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71E" w:rsidRPr="00CE1F49" w:rsidRDefault="009B4EEE" w:rsidP="00ED3357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CE1F49">
        <w:rPr>
          <w:bCs w:val="0"/>
          <w:sz w:val="28"/>
          <w:szCs w:val="28"/>
        </w:rPr>
        <w:t xml:space="preserve">Объявление о </w:t>
      </w:r>
      <w:r w:rsidRPr="00CE1F49">
        <w:rPr>
          <w:sz w:val="28"/>
          <w:szCs w:val="28"/>
        </w:rPr>
        <w:t>проведении закупа</w:t>
      </w:r>
      <w:r w:rsidR="00275CB9">
        <w:rPr>
          <w:sz w:val="28"/>
          <w:szCs w:val="28"/>
        </w:rPr>
        <w:t xml:space="preserve"> медицинских изделий</w:t>
      </w:r>
      <w:r w:rsidR="00B447E7">
        <w:rPr>
          <w:sz w:val="28"/>
          <w:szCs w:val="28"/>
        </w:rPr>
        <w:t xml:space="preserve"> на 202</w:t>
      </w:r>
      <w:r w:rsidR="000A4185">
        <w:rPr>
          <w:sz w:val="28"/>
          <w:szCs w:val="28"/>
        </w:rPr>
        <w:t>3</w:t>
      </w:r>
      <w:r w:rsidR="00B447E7">
        <w:rPr>
          <w:sz w:val="28"/>
          <w:szCs w:val="28"/>
        </w:rPr>
        <w:t xml:space="preserve"> год</w:t>
      </w:r>
    </w:p>
    <w:p w:rsidR="009B4EEE" w:rsidRPr="0013245A" w:rsidRDefault="00585BB0" w:rsidP="00585BB0">
      <w:pPr>
        <w:pStyle w:val="3"/>
        <w:shd w:val="clear" w:color="auto" w:fill="FFFFFF"/>
        <w:tabs>
          <w:tab w:val="center" w:pos="7699"/>
          <w:tab w:val="left" w:pos="11835"/>
        </w:tabs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  <w:r w:rsidR="009B4EEE" w:rsidRPr="00CE1F49">
        <w:rPr>
          <w:sz w:val="28"/>
          <w:szCs w:val="28"/>
        </w:rPr>
        <w:t xml:space="preserve"> способом запроса ценовых предложений № </w:t>
      </w:r>
      <w:r w:rsidR="000401B0">
        <w:rPr>
          <w:sz w:val="28"/>
          <w:szCs w:val="28"/>
        </w:rPr>
        <w:t>3</w:t>
      </w:r>
    </w:p>
    <w:p w:rsidR="00730434" w:rsidRDefault="00730434" w:rsidP="00B1165F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sz w:val="24"/>
          <w:szCs w:val="24"/>
        </w:rPr>
      </w:pPr>
    </w:p>
    <w:p w:rsidR="00445A14" w:rsidRDefault="008B4FA6" w:rsidP="00ED3357">
      <w:pPr>
        <w:pStyle w:val="3"/>
        <w:shd w:val="clear" w:color="auto" w:fill="FFFFFF"/>
        <w:spacing w:before="0" w:beforeAutospacing="0" w:after="0" w:afterAutospacing="0"/>
        <w:textAlignment w:val="baseline"/>
        <w:rPr>
          <w:sz w:val="24"/>
          <w:szCs w:val="24"/>
        </w:rPr>
      </w:pPr>
      <w:r>
        <w:rPr>
          <w:sz w:val="24"/>
          <w:szCs w:val="24"/>
        </w:rPr>
        <w:t>г. Кокшетау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D1BA8">
        <w:rPr>
          <w:sz w:val="24"/>
          <w:szCs w:val="24"/>
        </w:rPr>
        <w:tab/>
      </w:r>
      <w:r w:rsidR="000401B0">
        <w:rPr>
          <w:sz w:val="24"/>
          <w:szCs w:val="24"/>
        </w:rPr>
        <w:t xml:space="preserve">                                                                       </w:t>
      </w:r>
      <w:r w:rsidR="007D532D">
        <w:rPr>
          <w:sz w:val="24"/>
          <w:szCs w:val="24"/>
        </w:rPr>
        <w:t xml:space="preserve">                               02 июня</w:t>
      </w:r>
      <w:r w:rsidR="000401B0">
        <w:rPr>
          <w:sz w:val="24"/>
          <w:szCs w:val="24"/>
        </w:rPr>
        <w:t xml:space="preserve">    </w:t>
      </w:r>
      <w:r w:rsidR="007E492D">
        <w:rPr>
          <w:sz w:val="24"/>
          <w:szCs w:val="24"/>
        </w:rPr>
        <w:t>202</w:t>
      </w:r>
      <w:r w:rsidR="00A45504">
        <w:rPr>
          <w:sz w:val="24"/>
          <w:szCs w:val="24"/>
        </w:rPr>
        <w:t>3</w:t>
      </w:r>
      <w:r>
        <w:rPr>
          <w:sz w:val="24"/>
          <w:szCs w:val="24"/>
        </w:rPr>
        <w:t xml:space="preserve"> год</w:t>
      </w:r>
    </w:p>
    <w:p w:rsidR="005F3CD8" w:rsidRPr="00482DC8" w:rsidRDefault="005F3CD8" w:rsidP="00ED3357">
      <w:pPr>
        <w:pStyle w:val="3"/>
        <w:shd w:val="clear" w:color="auto" w:fill="FFFFFF"/>
        <w:spacing w:before="0" w:beforeAutospacing="0" w:after="0" w:afterAutospacing="0"/>
        <w:textAlignment w:val="baseline"/>
        <w:rPr>
          <w:sz w:val="24"/>
          <w:szCs w:val="24"/>
        </w:rPr>
      </w:pPr>
    </w:p>
    <w:p w:rsidR="00B35BD1" w:rsidRPr="000401B0" w:rsidRDefault="00D006A1" w:rsidP="009012AF">
      <w:pPr>
        <w:numPr>
          <w:ilvl w:val="0"/>
          <w:numId w:val="6"/>
        </w:num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spacing w:val="2"/>
          <w:lang w:val="kk-KZ"/>
        </w:rPr>
      </w:pPr>
      <w:r w:rsidRPr="000401B0">
        <w:rPr>
          <w:rFonts w:ascii="Times New Roman" w:hAnsi="Times New Roman" w:cs="Times New Roman"/>
          <w:b/>
          <w:spacing w:val="2"/>
        </w:rPr>
        <w:t>Заказчик</w:t>
      </w:r>
      <w:r w:rsidR="009B4EEE" w:rsidRPr="000401B0">
        <w:rPr>
          <w:rFonts w:ascii="Times New Roman" w:hAnsi="Times New Roman" w:cs="Times New Roman"/>
          <w:b/>
          <w:spacing w:val="2"/>
        </w:rPr>
        <w:t>:</w:t>
      </w:r>
      <w:r w:rsidR="009B4EEE" w:rsidRPr="000401B0">
        <w:rPr>
          <w:rFonts w:ascii="Times New Roman" w:hAnsi="Times New Roman" w:cs="Times New Roman"/>
          <w:spacing w:val="2"/>
        </w:rPr>
        <w:t xml:space="preserve"> Государственное коммунальное предприятие на праве хозяйственного ведения «</w:t>
      </w:r>
      <w:proofErr w:type="spellStart"/>
      <w:r w:rsidR="000401B0" w:rsidRPr="000401B0">
        <w:rPr>
          <w:rFonts w:ascii="Times New Roman" w:hAnsi="Times New Roman" w:cs="Times New Roman"/>
          <w:spacing w:val="2"/>
        </w:rPr>
        <w:t>Акмолинский</w:t>
      </w:r>
      <w:proofErr w:type="spellEnd"/>
      <w:r w:rsidR="000401B0" w:rsidRPr="000401B0">
        <w:rPr>
          <w:rFonts w:ascii="Times New Roman" w:hAnsi="Times New Roman" w:cs="Times New Roman"/>
          <w:spacing w:val="2"/>
        </w:rPr>
        <w:t xml:space="preserve"> областной центр </w:t>
      </w:r>
      <w:proofErr w:type="spellStart"/>
      <w:r w:rsidR="000401B0" w:rsidRPr="000401B0">
        <w:rPr>
          <w:rFonts w:ascii="Times New Roman" w:hAnsi="Times New Roman" w:cs="Times New Roman"/>
          <w:spacing w:val="2"/>
        </w:rPr>
        <w:t>фтизиопульмонологии</w:t>
      </w:r>
      <w:proofErr w:type="spellEnd"/>
      <w:r w:rsidR="000401B0" w:rsidRPr="000401B0">
        <w:rPr>
          <w:rFonts w:ascii="Times New Roman" w:hAnsi="Times New Roman" w:cs="Times New Roman"/>
          <w:spacing w:val="2"/>
        </w:rPr>
        <w:t xml:space="preserve"> имени К.</w:t>
      </w:r>
      <w:r w:rsidR="007D532D">
        <w:rPr>
          <w:rFonts w:ascii="Times New Roman" w:hAnsi="Times New Roman" w:cs="Times New Roman"/>
          <w:spacing w:val="2"/>
        </w:rPr>
        <w:t xml:space="preserve"> </w:t>
      </w:r>
      <w:proofErr w:type="spellStart"/>
      <w:r w:rsidR="000401B0" w:rsidRPr="000401B0">
        <w:rPr>
          <w:rFonts w:ascii="Times New Roman" w:hAnsi="Times New Roman" w:cs="Times New Roman"/>
          <w:spacing w:val="2"/>
        </w:rPr>
        <w:t>Курманбаева</w:t>
      </w:r>
      <w:proofErr w:type="spellEnd"/>
      <w:r w:rsidR="009B4EEE" w:rsidRPr="000401B0">
        <w:rPr>
          <w:rFonts w:ascii="Times New Roman" w:hAnsi="Times New Roman" w:cs="Times New Roman"/>
          <w:spacing w:val="2"/>
        </w:rPr>
        <w:t xml:space="preserve">» при управлении здравоохранения </w:t>
      </w:r>
      <w:proofErr w:type="spellStart"/>
      <w:r w:rsidR="009B4EEE" w:rsidRPr="000401B0">
        <w:rPr>
          <w:rFonts w:ascii="Times New Roman" w:hAnsi="Times New Roman" w:cs="Times New Roman"/>
          <w:spacing w:val="2"/>
        </w:rPr>
        <w:t>Акмолинской</w:t>
      </w:r>
      <w:proofErr w:type="spellEnd"/>
      <w:r w:rsidR="009B4EEE" w:rsidRPr="000401B0">
        <w:rPr>
          <w:rFonts w:ascii="Times New Roman" w:hAnsi="Times New Roman" w:cs="Times New Roman"/>
          <w:spacing w:val="2"/>
        </w:rPr>
        <w:t xml:space="preserve"> области, 020000 </w:t>
      </w:r>
      <w:proofErr w:type="spellStart"/>
      <w:r w:rsidR="009B4EEE" w:rsidRPr="000401B0">
        <w:rPr>
          <w:rFonts w:ascii="Times New Roman" w:hAnsi="Times New Roman" w:cs="Times New Roman"/>
          <w:spacing w:val="2"/>
        </w:rPr>
        <w:t>Акмолинская</w:t>
      </w:r>
      <w:proofErr w:type="spellEnd"/>
      <w:r w:rsidR="009B4EEE" w:rsidRPr="000401B0">
        <w:rPr>
          <w:rFonts w:ascii="Times New Roman" w:hAnsi="Times New Roman" w:cs="Times New Roman"/>
          <w:spacing w:val="2"/>
        </w:rPr>
        <w:t xml:space="preserve"> область, </w:t>
      </w:r>
      <w:proofErr w:type="gramStart"/>
      <w:r w:rsidR="009B4EEE" w:rsidRPr="000401B0">
        <w:rPr>
          <w:rFonts w:ascii="Times New Roman" w:hAnsi="Times New Roman" w:cs="Times New Roman"/>
          <w:spacing w:val="2"/>
        </w:rPr>
        <w:t>г</w:t>
      </w:r>
      <w:proofErr w:type="gramEnd"/>
      <w:r w:rsidR="009B4EEE" w:rsidRPr="000401B0">
        <w:rPr>
          <w:rFonts w:ascii="Times New Roman" w:hAnsi="Times New Roman" w:cs="Times New Roman"/>
          <w:spacing w:val="2"/>
        </w:rPr>
        <w:t xml:space="preserve">. Кокшетау, </w:t>
      </w:r>
      <w:r w:rsidR="000401B0" w:rsidRPr="000401B0">
        <w:rPr>
          <w:rFonts w:ascii="Times New Roman" w:hAnsi="Times New Roman" w:cs="Times New Roman"/>
          <w:spacing w:val="2"/>
        </w:rPr>
        <w:t>трасса Кокшетау-Рузаевка,1</w:t>
      </w:r>
      <w:r w:rsidR="007D532D">
        <w:rPr>
          <w:rFonts w:ascii="Times New Roman" w:hAnsi="Times New Roman" w:cs="Times New Roman"/>
          <w:spacing w:val="2"/>
        </w:rPr>
        <w:t xml:space="preserve"> </w:t>
      </w:r>
      <w:r w:rsidR="009B4EEE" w:rsidRPr="000401B0">
        <w:rPr>
          <w:rFonts w:ascii="Times New Roman" w:hAnsi="Times New Roman" w:cs="Times New Roman"/>
          <w:spacing w:val="2"/>
        </w:rPr>
        <w:t>объявляет</w:t>
      </w:r>
      <w:r w:rsidR="009B4EEE" w:rsidRPr="000401B0">
        <w:rPr>
          <w:rFonts w:ascii="Times New Roman" w:hAnsi="Times New Roman" w:cs="Times New Roman"/>
          <w:spacing w:val="2"/>
          <w:lang w:val="kk-KZ"/>
        </w:rPr>
        <w:t xml:space="preserve"> о проведении закупа следующих товаров:</w:t>
      </w:r>
    </w:p>
    <w:p w:rsidR="000A4185" w:rsidRDefault="000A4185" w:rsidP="009012AF">
      <w:pPr>
        <w:shd w:val="clear" w:color="auto" w:fill="FFFFFF"/>
        <w:spacing w:after="0"/>
        <w:ind w:left="1069"/>
        <w:jc w:val="both"/>
        <w:textAlignment w:val="baseline"/>
        <w:rPr>
          <w:rFonts w:ascii="Times New Roman" w:hAnsi="Times New Roman" w:cs="Times New Roman"/>
          <w:spacing w:val="2"/>
          <w:lang w:val="kk-KZ"/>
        </w:rPr>
      </w:pPr>
    </w:p>
    <w:tbl>
      <w:tblPr>
        <w:tblW w:w="15367" w:type="dxa"/>
        <w:jc w:val="center"/>
        <w:tblLayout w:type="fixed"/>
        <w:tblLook w:val="04A0"/>
      </w:tblPr>
      <w:tblGrid>
        <w:gridCol w:w="721"/>
        <w:gridCol w:w="2937"/>
        <w:gridCol w:w="6434"/>
        <w:gridCol w:w="992"/>
        <w:gridCol w:w="850"/>
        <w:gridCol w:w="1307"/>
        <w:gridCol w:w="2126"/>
      </w:tblGrid>
      <w:tr w:rsidR="000A4185" w:rsidRPr="00B35BD1" w:rsidTr="00A600C9">
        <w:trPr>
          <w:trHeight w:val="509"/>
          <w:jc w:val="center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4185" w:rsidRPr="00B35BD1" w:rsidRDefault="000A4185" w:rsidP="00D0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5B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Лота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4185" w:rsidRPr="00B35BD1" w:rsidRDefault="000A4185" w:rsidP="00D0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5B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закупаемых товаров</w:t>
            </w:r>
          </w:p>
        </w:tc>
        <w:tc>
          <w:tcPr>
            <w:tcW w:w="64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4185" w:rsidRPr="00B35BD1" w:rsidRDefault="000A4185" w:rsidP="00D0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5B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Техническая характеристика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4185" w:rsidRPr="00B35BD1" w:rsidRDefault="000A4185" w:rsidP="00D0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5B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Ед. измерен.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4185" w:rsidRPr="00B35BD1" w:rsidRDefault="000A4185" w:rsidP="00D0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5B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Кол-во, объем</w:t>
            </w:r>
          </w:p>
        </w:tc>
        <w:tc>
          <w:tcPr>
            <w:tcW w:w="13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4185" w:rsidRPr="00B35BD1" w:rsidRDefault="000A4185" w:rsidP="00D0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5B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Цена за единицу, тенге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4185" w:rsidRPr="00B35BD1" w:rsidRDefault="000A4185" w:rsidP="00D0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5B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Сумма,  выделенная для закупок</w:t>
            </w:r>
          </w:p>
        </w:tc>
      </w:tr>
      <w:tr w:rsidR="000A4185" w:rsidRPr="00B35BD1" w:rsidTr="00A600C9">
        <w:trPr>
          <w:trHeight w:val="509"/>
          <w:jc w:val="center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185" w:rsidRPr="00B35BD1" w:rsidRDefault="000A4185" w:rsidP="00D03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185" w:rsidRPr="00B35BD1" w:rsidRDefault="000A4185" w:rsidP="00D03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185" w:rsidRPr="00B35BD1" w:rsidRDefault="000A4185" w:rsidP="00D03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4185" w:rsidRPr="00B35BD1" w:rsidRDefault="000A4185" w:rsidP="00D03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4185" w:rsidRPr="00B35BD1" w:rsidRDefault="000A4185" w:rsidP="00D03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4185" w:rsidRPr="00B35BD1" w:rsidRDefault="000A4185" w:rsidP="00D03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185" w:rsidRPr="00B35BD1" w:rsidRDefault="000A4185" w:rsidP="00D03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B6244E" w:rsidRPr="005D0C8B" w:rsidTr="00FC01CD">
        <w:trPr>
          <w:trHeight w:val="29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244E" w:rsidRPr="00A05EDB" w:rsidRDefault="00B6244E" w:rsidP="00B62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05EDB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244E" w:rsidRPr="00DE3C0C" w:rsidRDefault="00DE3C0C" w:rsidP="00B6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Наконечники 1000 мкл с фильтром в штативе 96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терильные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6244E" w:rsidRPr="00B6244E" w:rsidRDefault="00DE3C0C" w:rsidP="00B6244E">
            <w:pPr>
              <w:spacing w:after="0" w:line="240" w:lineRule="auto"/>
              <w:ind w:left="76" w:hanging="7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Наконечники 1000 мкл с фильтром в штативе 96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2E40A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стерильные.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244E" w:rsidRPr="00B6244E" w:rsidRDefault="00DE3C0C" w:rsidP="00B62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упак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244E" w:rsidRPr="00B6244E" w:rsidRDefault="00DE3C0C" w:rsidP="00B62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244E" w:rsidRPr="00B6244E" w:rsidRDefault="00DE3C0C" w:rsidP="00B62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3 773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244E" w:rsidRPr="00B6244E" w:rsidRDefault="002E40A4" w:rsidP="00B62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377 300</w:t>
            </w:r>
          </w:p>
        </w:tc>
      </w:tr>
      <w:tr w:rsidR="00B6244E" w:rsidRPr="005D0C8B" w:rsidTr="00FC01CD">
        <w:trPr>
          <w:trHeight w:val="29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244E" w:rsidRPr="00A05EDB" w:rsidRDefault="00B6244E" w:rsidP="00B624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244E" w:rsidRPr="00B6244E" w:rsidRDefault="002E40A4" w:rsidP="002E4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Вата медицинская</w:t>
            </w:r>
          </w:p>
        </w:tc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244E" w:rsidRPr="00FA48A0" w:rsidRDefault="002E40A4" w:rsidP="00B6244E">
            <w:pPr>
              <w:spacing w:after="0" w:line="240" w:lineRule="auto"/>
              <w:ind w:left="76" w:hanging="7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Вата медицинская, гигроскопическая, не стерильная</w:t>
            </w:r>
            <w:r w:rsidR="00FA48A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proofErr w:type="gramStart"/>
            <w:r w:rsidR="00FA48A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( </w:t>
            </w:r>
            <w:proofErr w:type="gramEnd"/>
            <w:r w:rsidR="00FA48A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100 грамм)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244E" w:rsidRPr="00B6244E" w:rsidRDefault="002E40A4" w:rsidP="00B62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244E" w:rsidRPr="00B6244E" w:rsidRDefault="00FA48A0" w:rsidP="00B62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1000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244E" w:rsidRPr="00B6244E" w:rsidRDefault="00FA48A0" w:rsidP="00B62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280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244E" w:rsidRPr="00B6244E" w:rsidRDefault="00FA48A0" w:rsidP="00B62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28 000</w:t>
            </w:r>
          </w:p>
        </w:tc>
      </w:tr>
      <w:tr w:rsidR="00B6244E" w:rsidRPr="005D0C8B" w:rsidTr="00FC01CD">
        <w:trPr>
          <w:trHeight w:val="29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244E" w:rsidRPr="00A05EDB" w:rsidRDefault="00B6244E" w:rsidP="00B624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244E" w:rsidRPr="00B6244E" w:rsidRDefault="00400BDF" w:rsidP="00B6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Калоприемник (диаметр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стомы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 60 мм) (5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6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244E" w:rsidRPr="00B6244E" w:rsidRDefault="002E40A4" w:rsidP="00B6244E">
            <w:pPr>
              <w:spacing w:after="0" w:line="240" w:lineRule="auto"/>
              <w:ind w:left="76" w:hanging="7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Калоприемник (диаметр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стомы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 60 мм</w:t>
            </w:r>
            <w:r w:rsidR="00400B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(5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244E" w:rsidRPr="00E26276" w:rsidRDefault="00E26276" w:rsidP="00B62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упак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244E" w:rsidRPr="00B6244E" w:rsidRDefault="00E26276" w:rsidP="00B62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96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244E" w:rsidRPr="00B6244E" w:rsidRDefault="00E26276" w:rsidP="00B62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9000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244E" w:rsidRPr="00B6244E" w:rsidRDefault="00E63B6E" w:rsidP="00B62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864 000</w:t>
            </w:r>
          </w:p>
        </w:tc>
      </w:tr>
      <w:tr w:rsidR="004340AA" w:rsidRPr="005D0C8B" w:rsidTr="00FC01CD">
        <w:trPr>
          <w:trHeight w:val="29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40AA" w:rsidRPr="004340AA" w:rsidRDefault="004340AA" w:rsidP="00B624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4</w:t>
            </w:r>
          </w:p>
        </w:tc>
        <w:tc>
          <w:tcPr>
            <w:tcW w:w="2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40AA" w:rsidRPr="00400BDF" w:rsidRDefault="004340AA" w:rsidP="00B6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>Мундштук для спирографа</w:t>
            </w:r>
            <w:r w:rsidR="00400BD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 xml:space="preserve"> </w:t>
            </w:r>
            <w:r w:rsidR="00400BD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(картонный одноразовый)размер 28*65*1,0</w:t>
            </w:r>
          </w:p>
        </w:tc>
        <w:tc>
          <w:tcPr>
            <w:tcW w:w="6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40AA" w:rsidRDefault="00400BDF" w:rsidP="00B6244E">
            <w:pPr>
              <w:spacing w:after="0" w:line="240" w:lineRule="auto"/>
              <w:ind w:left="76" w:hanging="7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 xml:space="preserve">Мундштук для спирографа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(картонный одноразовый)размер 28*65*1,0 для спирографа</w:t>
            </w:r>
            <w:r w:rsidR="007D53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:Микропроцессорный портативный СМП-21/01-«Р-Д»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40AA" w:rsidRPr="007D532D" w:rsidRDefault="007D532D" w:rsidP="00B62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40AA" w:rsidRDefault="007D532D" w:rsidP="00B62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400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40AA" w:rsidRDefault="007D532D" w:rsidP="00B62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71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40AA" w:rsidRDefault="007D532D" w:rsidP="00B62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28</w:t>
            </w:r>
            <w:r w:rsidR="00FA48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400</w:t>
            </w:r>
          </w:p>
        </w:tc>
      </w:tr>
      <w:tr w:rsidR="00B6244E" w:rsidRPr="00A05EDB" w:rsidTr="00A600C9">
        <w:trPr>
          <w:trHeight w:val="303"/>
          <w:jc w:val="center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244E" w:rsidRPr="00A05EDB" w:rsidRDefault="00B6244E" w:rsidP="00B624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244E" w:rsidRPr="00A05EDB" w:rsidRDefault="00B6244E" w:rsidP="00B624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6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244E" w:rsidRPr="00A05EDB" w:rsidRDefault="00B6244E" w:rsidP="00B624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6244E" w:rsidRPr="00A05EDB" w:rsidRDefault="00B6244E" w:rsidP="00B62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6244E" w:rsidRPr="00A05EDB" w:rsidRDefault="00B6244E" w:rsidP="00B62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6244E" w:rsidRPr="00A05EDB" w:rsidRDefault="00B6244E" w:rsidP="00B62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6244E" w:rsidRPr="006D7611" w:rsidRDefault="00FA48A0" w:rsidP="00B62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1 297 700,0</w:t>
            </w:r>
          </w:p>
        </w:tc>
      </w:tr>
    </w:tbl>
    <w:p w:rsidR="000A4185" w:rsidRDefault="000A4185" w:rsidP="00345A93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spacing w:val="2"/>
          <w:lang w:val="kk-KZ"/>
        </w:rPr>
      </w:pPr>
    </w:p>
    <w:p w:rsidR="009B4EEE" w:rsidRPr="00482DC8" w:rsidRDefault="009B4EEE" w:rsidP="00057552">
      <w:pPr>
        <w:numPr>
          <w:ilvl w:val="0"/>
          <w:numId w:val="6"/>
        </w:num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spacing w:val="2"/>
        </w:rPr>
      </w:pPr>
      <w:r w:rsidRPr="00482DC8">
        <w:rPr>
          <w:rFonts w:ascii="Times New Roman" w:hAnsi="Times New Roman" w:cs="Times New Roman"/>
          <w:b/>
          <w:spacing w:val="2"/>
        </w:rPr>
        <w:t>Место поставки товара</w:t>
      </w:r>
      <w:r w:rsidRPr="00482DC8">
        <w:rPr>
          <w:rFonts w:ascii="Times New Roman" w:hAnsi="Times New Roman" w:cs="Times New Roman"/>
          <w:spacing w:val="2"/>
        </w:rPr>
        <w:t xml:space="preserve">: </w:t>
      </w:r>
      <w:r w:rsidR="007D532D" w:rsidRPr="000401B0">
        <w:rPr>
          <w:rFonts w:ascii="Times New Roman" w:hAnsi="Times New Roman" w:cs="Times New Roman"/>
          <w:spacing w:val="2"/>
        </w:rPr>
        <w:t xml:space="preserve">020000 </w:t>
      </w:r>
      <w:proofErr w:type="spellStart"/>
      <w:r w:rsidR="007D532D" w:rsidRPr="000401B0">
        <w:rPr>
          <w:rFonts w:ascii="Times New Roman" w:hAnsi="Times New Roman" w:cs="Times New Roman"/>
          <w:spacing w:val="2"/>
        </w:rPr>
        <w:t>Акмолинская</w:t>
      </w:r>
      <w:proofErr w:type="spellEnd"/>
      <w:r w:rsidR="007D532D" w:rsidRPr="000401B0">
        <w:rPr>
          <w:rFonts w:ascii="Times New Roman" w:hAnsi="Times New Roman" w:cs="Times New Roman"/>
          <w:spacing w:val="2"/>
        </w:rPr>
        <w:t xml:space="preserve"> область, </w:t>
      </w:r>
      <w:proofErr w:type="gramStart"/>
      <w:r w:rsidR="007D532D" w:rsidRPr="000401B0">
        <w:rPr>
          <w:rFonts w:ascii="Times New Roman" w:hAnsi="Times New Roman" w:cs="Times New Roman"/>
          <w:spacing w:val="2"/>
        </w:rPr>
        <w:t>г</w:t>
      </w:r>
      <w:proofErr w:type="gramEnd"/>
      <w:r w:rsidR="007D532D" w:rsidRPr="000401B0">
        <w:rPr>
          <w:rFonts w:ascii="Times New Roman" w:hAnsi="Times New Roman" w:cs="Times New Roman"/>
          <w:spacing w:val="2"/>
        </w:rPr>
        <w:t>. Кокшетау, трасса Кокшетау-Рузаевка,1</w:t>
      </w:r>
      <w:r w:rsidR="00585BB0" w:rsidRPr="00482DC8">
        <w:rPr>
          <w:rFonts w:ascii="Times New Roman" w:hAnsi="Times New Roman" w:cs="Times New Roman"/>
          <w:spacing w:val="2"/>
        </w:rPr>
        <w:t xml:space="preserve">. </w:t>
      </w:r>
      <w:r w:rsidR="008B53B5">
        <w:rPr>
          <w:rFonts w:ascii="Times New Roman" w:hAnsi="Times New Roman" w:cs="Times New Roman"/>
          <w:spacing w:val="2"/>
        </w:rPr>
        <w:t>Аптека.</w:t>
      </w:r>
    </w:p>
    <w:p w:rsidR="00CB575E" w:rsidRPr="00482DC8" w:rsidRDefault="00CB575E" w:rsidP="00CB575E">
      <w:pPr>
        <w:shd w:val="clear" w:color="auto" w:fill="FFFFFF"/>
        <w:spacing w:after="0"/>
        <w:ind w:left="1069"/>
        <w:jc w:val="both"/>
        <w:textAlignment w:val="baseline"/>
        <w:rPr>
          <w:rFonts w:ascii="Times New Roman" w:hAnsi="Times New Roman" w:cs="Times New Roman"/>
          <w:spacing w:val="2"/>
        </w:rPr>
      </w:pPr>
    </w:p>
    <w:p w:rsidR="001D1198" w:rsidRPr="00482DC8" w:rsidRDefault="005C27C4" w:rsidP="001D1198">
      <w:pPr>
        <w:numPr>
          <w:ilvl w:val="0"/>
          <w:numId w:val="6"/>
        </w:num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b/>
          <w:spacing w:val="2"/>
        </w:rPr>
      </w:pPr>
      <w:r w:rsidRPr="00482DC8">
        <w:rPr>
          <w:rFonts w:ascii="Times New Roman" w:hAnsi="Times New Roman" w:cs="Times New Roman"/>
          <w:b/>
          <w:spacing w:val="2"/>
        </w:rPr>
        <w:t>Срок поставки товара</w:t>
      </w:r>
      <w:r w:rsidR="00367DB8" w:rsidRPr="00482DC8">
        <w:rPr>
          <w:rFonts w:ascii="Times New Roman" w:hAnsi="Times New Roman" w:cs="Times New Roman"/>
          <w:b/>
          <w:spacing w:val="2"/>
        </w:rPr>
        <w:t>:</w:t>
      </w:r>
      <w:r w:rsidR="00727681" w:rsidRPr="00482DC8">
        <w:rPr>
          <w:rFonts w:ascii="Times New Roman" w:hAnsi="Times New Roman" w:cs="Times New Roman"/>
        </w:rPr>
        <w:t xml:space="preserve"> Поставка товара должна быть осуществлена в течение 15 календарных дней с даты подачи заявки Заказчика. </w:t>
      </w:r>
      <w:r w:rsidR="007D532D" w:rsidRPr="000401B0">
        <w:rPr>
          <w:rFonts w:ascii="Times New Roman" w:hAnsi="Times New Roman" w:cs="Times New Roman"/>
          <w:spacing w:val="2"/>
        </w:rPr>
        <w:t xml:space="preserve">020000 </w:t>
      </w:r>
      <w:proofErr w:type="spellStart"/>
      <w:r w:rsidR="007D532D" w:rsidRPr="000401B0">
        <w:rPr>
          <w:rFonts w:ascii="Times New Roman" w:hAnsi="Times New Roman" w:cs="Times New Roman"/>
          <w:spacing w:val="2"/>
        </w:rPr>
        <w:t>Акмолинская</w:t>
      </w:r>
      <w:proofErr w:type="spellEnd"/>
      <w:r w:rsidR="007D532D" w:rsidRPr="000401B0">
        <w:rPr>
          <w:rFonts w:ascii="Times New Roman" w:hAnsi="Times New Roman" w:cs="Times New Roman"/>
          <w:spacing w:val="2"/>
        </w:rPr>
        <w:t xml:space="preserve"> область, г. Кокшетау, трасса Кокшетау-Рузаевка,1</w:t>
      </w:r>
      <w:proofErr w:type="gramStart"/>
      <w:r w:rsidR="007D532D">
        <w:rPr>
          <w:rFonts w:ascii="Times New Roman" w:hAnsi="Times New Roman" w:cs="Times New Roman"/>
          <w:spacing w:val="2"/>
        </w:rPr>
        <w:t xml:space="preserve"> </w:t>
      </w:r>
      <w:r w:rsidR="008B53B5">
        <w:rPr>
          <w:rFonts w:ascii="Times New Roman" w:hAnsi="Times New Roman" w:cs="Times New Roman"/>
        </w:rPr>
        <w:t>В</w:t>
      </w:r>
      <w:proofErr w:type="gramEnd"/>
      <w:r w:rsidR="007D532D">
        <w:rPr>
          <w:rFonts w:ascii="Times New Roman" w:hAnsi="Times New Roman" w:cs="Times New Roman"/>
        </w:rPr>
        <w:t xml:space="preserve"> </w:t>
      </w:r>
      <w:r w:rsidR="008B53B5">
        <w:rPr>
          <w:rFonts w:ascii="Times New Roman" w:hAnsi="Times New Roman" w:cs="Times New Roman"/>
        </w:rPr>
        <w:t>Аптеку</w:t>
      </w:r>
      <w:r w:rsidR="00A625D7">
        <w:rPr>
          <w:rFonts w:ascii="Times New Roman" w:hAnsi="Times New Roman" w:cs="Times New Roman"/>
        </w:rPr>
        <w:t>.</w:t>
      </w:r>
      <w:r w:rsidR="00727681" w:rsidRPr="00482DC8">
        <w:rPr>
          <w:rFonts w:ascii="Times New Roman" w:hAnsi="Times New Roman" w:cs="Times New Roman"/>
        </w:rPr>
        <w:t xml:space="preserve"> В цену товара входит поставка, транспортировка, разгрузка и складирование товара в помещение склада.</w:t>
      </w:r>
    </w:p>
    <w:p w:rsidR="001D1198" w:rsidRPr="00482DC8" w:rsidRDefault="009B4EEE" w:rsidP="001D1198">
      <w:pPr>
        <w:numPr>
          <w:ilvl w:val="0"/>
          <w:numId w:val="6"/>
        </w:num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spacing w:val="2"/>
        </w:rPr>
      </w:pPr>
      <w:r w:rsidRPr="00482DC8">
        <w:rPr>
          <w:rFonts w:ascii="Times New Roman" w:hAnsi="Times New Roman" w:cs="Times New Roman"/>
          <w:b/>
          <w:spacing w:val="2"/>
        </w:rPr>
        <w:t>Условия поставки:</w:t>
      </w:r>
      <w:r w:rsidRPr="00482DC8">
        <w:rPr>
          <w:rFonts w:ascii="Times New Roman" w:hAnsi="Times New Roman" w:cs="Times New Roman"/>
          <w:spacing w:val="2"/>
        </w:rPr>
        <w:t xml:space="preserve"> Доставить</w:t>
      </w:r>
      <w:r w:rsidR="007D532D">
        <w:rPr>
          <w:rFonts w:ascii="Times New Roman" w:hAnsi="Times New Roman" w:cs="Times New Roman"/>
          <w:spacing w:val="2"/>
        </w:rPr>
        <w:t xml:space="preserve"> </w:t>
      </w:r>
      <w:r w:rsidR="002C4140" w:rsidRPr="00482DC8">
        <w:rPr>
          <w:rFonts w:ascii="Times New Roman" w:hAnsi="Times New Roman" w:cs="Times New Roman"/>
          <w:spacing w:val="2"/>
        </w:rPr>
        <w:t xml:space="preserve">товар </w:t>
      </w:r>
      <w:r w:rsidR="00ED3357" w:rsidRPr="00482DC8">
        <w:rPr>
          <w:rFonts w:ascii="Times New Roman" w:hAnsi="Times New Roman" w:cs="Times New Roman"/>
          <w:spacing w:val="2"/>
        </w:rPr>
        <w:t>на склад</w:t>
      </w:r>
      <w:r w:rsidR="007D532D">
        <w:rPr>
          <w:rFonts w:ascii="Times New Roman" w:hAnsi="Times New Roman" w:cs="Times New Roman"/>
          <w:spacing w:val="2"/>
        </w:rPr>
        <w:t xml:space="preserve"> </w:t>
      </w:r>
      <w:r w:rsidR="00690CE7" w:rsidRPr="00482DC8">
        <w:rPr>
          <w:rFonts w:ascii="Times New Roman" w:hAnsi="Times New Roman" w:cs="Times New Roman"/>
          <w:spacing w:val="2"/>
        </w:rPr>
        <w:t xml:space="preserve">своим </w:t>
      </w:r>
      <w:r w:rsidRPr="00482DC8">
        <w:rPr>
          <w:rFonts w:ascii="Times New Roman" w:hAnsi="Times New Roman" w:cs="Times New Roman"/>
          <w:spacing w:val="2"/>
        </w:rPr>
        <w:t xml:space="preserve">транспортом по количеству, качеству, ассортименту </w:t>
      </w:r>
      <w:r w:rsidR="00A55DA8" w:rsidRPr="00482DC8">
        <w:rPr>
          <w:rFonts w:ascii="Times New Roman" w:hAnsi="Times New Roman" w:cs="Times New Roman"/>
          <w:spacing w:val="2"/>
        </w:rPr>
        <w:t xml:space="preserve">указанным в данном объявлении, </w:t>
      </w:r>
      <w:r w:rsidRPr="00482DC8">
        <w:rPr>
          <w:rFonts w:ascii="Times New Roman" w:hAnsi="Times New Roman" w:cs="Times New Roman"/>
          <w:spacing w:val="2"/>
        </w:rPr>
        <w:t>в указанные сроки.</w:t>
      </w:r>
    </w:p>
    <w:p w:rsidR="00CB575E" w:rsidRPr="00D87221" w:rsidRDefault="009B4EEE" w:rsidP="00D87221">
      <w:pPr>
        <w:numPr>
          <w:ilvl w:val="0"/>
          <w:numId w:val="6"/>
        </w:num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spacing w:val="2"/>
        </w:rPr>
      </w:pPr>
      <w:r w:rsidRPr="00482DC8">
        <w:rPr>
          <w:rFonts w:ascii="Times New Roman" w:hAnsi="Times New Roman" w:cs="Times New Roman"/>
          <w:spacing w:val="2"/>
        </w:rPr>
        <w:t xml:space="preserve">Пакет документов с ценовыми предложениями представить в срок </w:t>
      </w:r>
      <w:r w:rsidRPr="007D532D">
        <w:rPr>
          <w:rFonts w:ascii="Times New Roman" w:hAnsi="Times New Roman" w:cs="Times New Roman"/>
          <w:b/>
          <w:spacing w:val="2"/>
          <w:highlight w:val="yellow"/>
        </w:rPr>
        <w:t>с</w:t>
      </w:r>
      <w:r w:rsidR="00065286">
        <w:rPr>
          <w:rFonts w:ascii="Times New Roman" w:hAnsi="Times New Roman" w:cs="Times New Roman"/>
          <w:b/>
          <w:spacing w:val="2"/>
          <w:highlight w:val="yellow"/>
        </w:rPr>
        <w:t xml:space="preserve"> 02 июня </w:t>
      </w:r>
      <w:r w:rsidR="00071DCE" w:rsidRPr="007D532D">
        <w:rPr>
          <w:rFonts w:ascii="Times New Roman" w:hAnsi="Times New Roman" w:cs="Times New Roman"/>
          <w:b/>
          <w:spacing w:val="2"/>
          <w:highlight w:val="yellow"/>
        </w:rPr>
        <w:t>до</w:t>
      </w:r>
      <w:bookmarkStart w:id="0" w:name="_Hlk106284226"/>
      <w:r w:rsidR="00065286">
        <w:rPr>
          <w:rFonts w:ascii="Times New Roman" w:hAnsi="Times New Roman" w:cs="Times New Roman"/>
          <w:b/>
          <w:spacing w:val="2"/>
          <w:highlight w:val="yellow"/>
        </w:rPr>
        <w:t xml:space="preserve"> 09 июня</w:t>
      </w:r>
      <w:r w:rsidR="001932CD" w:rsidRPr="007D532D">
        <w:rPr>
          <w:rFonts w:ascii="Times New Roman" w:hAnsi="Times New Roman" w:cs="Times New Roman"/>
          <w:b/>
          <w:spacing w:val="2"/>
          <w:highlight w:val="yellow"/>
        </w:rPr>
        <w:t xml:space="preserve"> 202</w:t>
      </w:r>
      <w:r w:rsidR="00345A93" w:rsidRPr="007D532D">
        <w:rPr>
          <w:rFonts w:ascii="Times New Roman" w:hAnsi="Times New Roman" w:cs="Times New Roman"/>
          <w:b/>
          <w:spacing w:val="2"/>
          <w:highlight w:val="yellow"/>
        </w:rPr>
        <w:t>3</w:t>
      </w:r>
      <w:r w:rsidR="00A55DA8" w:rsidRPr="007D532D">
        <w:rPr>
          <w:rFonts w:ascii="Times New Roman" w:hAnsi="Times New Roman" w:cs="Times New Roman"/>
          <w:b/>
          <w:spacing w:val="2"/>
          <w:highlight w:val="yellow"/>
        </w:rPr>
        <w:t xml:space="preserve"> года</w:t>
      </w:r>
      <w:bookmarkEnd w:id="0"/>
      <w:r w:rsidRPr="007D532D">
        <w:rPr>
          <w:rFonts w:ascii="Times New Roman" w:hAnsi="Times New Roman" w:cs="Times New Roman"/>
          <w:b/>
          <w:spacing w:val="2"/>
          <w:highlight w:val="yellow"/>
        </w:rPr>
        <w:t xml:space="preserve">, до </w:t>
      </w:r>
      <w:r w:rsidR="00295AC1" w:rsidRPr="007D532D">
        <w:rPr>
          <w:rFonts w:ascii="Times New Roman" w:hAnsi="Times New Roman" w:cs="Times New Roman"/>
          <w:b/>
          <w:spacing w:val="2"/>
          <w:highlight w:val="yellow"/>
        </w:rPr>
        <w:t>1</w:t>
      </w:r>
      <w:r w:rsidR="00D60627" w:rsidRPr="007D532D">
        <w:rPr>
          <w:rFonts w:ascii="Times New Roman" w:hAnsi="Times New Roman" w:cs="Times New Roman"/>
          <w:b/>
          <w:spacing w:val="2"/>
          <w:highlight w:val="yellow"/>
        </w:rPr>
        <w:t>1</w:t>
      </w:r>
      <w:r w:rsidRPr="007D532D">
        <w:rPr>
          <w:rFonts w:ascii="Times New Roman" w:hAnsi="Times New Roman" w:cs="Times New Roman"/>
          <w:b/>
          <w:spacing w:val="2"/>
          <w:highlight w:val="yellow"/>
        </w:rPr>
        <w:t xml:space="preserve"> ч 00</w:t>
      </w:r>
      <w:r w:rsidRPr="00482DC8">
        <w:rPr>
          <w:rFonts w:ascii="Times New Roman" w:hAnsi="Times New Roman" w:cs="Times New Roman"/>
          <w:spacing w:val="2"/>
        </w:rPr>
        <w:t xml:space="preserve"> мин включительно, по адресу: </w:t>
      </w:r>
      <w:r w:rsidR="007D532D" w:rsidRPr="000401B0">
        <w:rPr>
          <w:rFonts w:ascii="Times New Roman" w:hAnsi="Times New Roman" w:cs="Times New Roman"/>
          <w:spacing w:val="2"/>
        </w:rPr>
        <w:t xml:space="preserve">020000 </w:t>
      </w:r>
      <w:proofErr w:type="spellStart"/>
      <w:r w:rsidR="007D532D" w:rsidRPr="000401B0">
        <w:rPr>
          <w:rFonts w:ascii="Times New Roman" w:hAnsi="Times New Roman" w:cs="Times New Roman"/>
          <w:spacing w:val="2"/>
        </w:rPr>
        <w:t>Акмолинская</w:t>
      </w:r>
      <w:proofErr w:type="spellEnd"/>
      <w:r w:rsidR="007D532D" w:rsidRPr="000401B0">
        <w:rPr>
          <w:rFonts w:ascii="Times New Roman" w:hAnsi="Times New Roman" w:cs="Times New Roman"/>
          <w:spacing w:val="2"/>
        </w:rPr>
        <w:t xml:space="preserve"> область, г. Кокшетау, трасса Кокшетау-Рузаевка,1</w:t>
      </w:r>
      <w:r w:rsidR="007D532D">
        <w:rPr>
          <w:rFonts w:ascii="Times New Roman" w:hAnsi="Times New Roman" w:cs="Times New Roman"/>
          <w:spacing w:val="2"/>
        </w:rPr>
        <w:t>,</w:t>
      </w:r>
      <w:r w:rsidRPr="00482DC8">
        <w:rPr>
          <w:rFonts w:ascii="Times New Roman" w:hAnsi="Times New Roman" w:cs="Times New Roman"/>
          <w:spacing w:val="2"/>
        </w:rPr>
        <w:t xml:space="preserve"> кабинет государственных закупок.</w:t>
      </w:r>
      <w:r w:rsidR="00690CE7" w:rsidRPr="00482DC8">
        <w:rPr>
          <w:rFonts w:ascii="Times New Roman" w:hAnsi="Times New Roman" w:cs="Times New Roman"/>
          <w:spacing w:val="2"/>
        </w:rPr>
        <w:t xml:space="preserve"> Окончательный срок подачи ценовых пр</w:t>
      </w:r>
      <w:r w:rsidR="00057552" w:rsidRPr="00482DC8">
        <w:rPr>
          <w:rFonts w:ascii="Times New Roman" w:hAnsi="Times New Roman" w:cs="Times New Roman"/>
          <w:spacing w:val="2"/>
        </w:rPr>
        <w:t xml:space="preserve">едложений </w:t>
      </w:r>
      <w:r w:rsidR="00057552" w:rsidRPr="007D532D">
        <w:rPr>
          <w:rFonts w:ascii="Times New Roman" w:hAnsi="Times New Roman" w:cs="Times New Roman"/>
          <w:b/>
          <w:spacing w:val="2"/>
          <w:highlight w:val="yellow"/>
        </w:rPr>
        <w:t>до 1</w:t>
      </w:r>
      <w:r w:rsidR="00D60627" w:rsidRPr="007D532D">
        <w:rPr>
          <w:rFonts w:ascii="Times New Roman" w:hAnsi="Times New Roman" w:cs="Times New Roman"/>
          <w:b/>
          <w:spacing w:val="2"/>
          <w:highlight w:val="yellow"/>
        </w:rPr>
        <w:t>1</w:t>
      </w:r>
      <w:r w:rsidR="00057552" w:rsidRPr="007D532D">
        <w:rPr>
          <w:rFonts w:ascii="Times New Roman" w:hAnsi="Times New Roman" w:cs="Times New Roman"/>
          <w:b/>
          <w:spacing w:val="2"/>
          <w:highlight w:val="yellow"/>
        </w:rPr>
        <w:t xml:space="preserve"> часов 00 минут </w:t>
      </w:r>
      <w:r w:rsidR="00065286">
        <w:rPr>
          <w:rFonts w:ascii="Times New Roman" w:hAnsi="Times New Roman" w:cs="Times New Roman"/>
          <w:b/>
          <w:spacing w:val="2"/>
          <w:highlight w:val="yellow"/>
        </w:rPr>
        <w:t>09 июня</w:t>
      </w:r>
      <w:r w:rsidR="008D33CA" w:rsidRPr="007D532D">
        <w:rPr>
          <w:rFonts w:ascii="Times New Roman" w:hAnsi="Times New Roman" w:cs="Times New Roman"/>
          <w:b/>
          <w:spacing w:val="2"/>
          <w:highlight w:val="yellow"/>
          <w:lang w:val="kk-KZ"/>
        </w:rPr>
        <w:t xml:space="preserve"> 202</w:t>
      </w:r>
      <w:r w:rsidR="00345A93" w:rsidRPr="007D532D">
        <w:rPr>
          <w:rFonts w:ascii="Times New Roman" w:hAnsi="Times New Roman" w:cs="Times New Roman"/>
          <w:b/>
          <w:spacing w:val="2"/>
          <w:highlight w:val="yellow"/>
          <w:lang w:val="kk-KZ"/>
        </w:rPr>
        <w:t>3</w:t>
      </w:r>
      <w:r w:rsidR="008D33CA" w:rsidRPr="007D532D">
        <w:rPr>
          <w:rFonts w:ascii="Times New Roman" w:hAnsi="Times New Roman" w:cs="Times New Roman"/>
          <w:b/>
          <w:spacing w:val="2"/>
          <w:highlight w:val="yellow"/>
          <w:lang w:val="kk-KZ"/>
        </w:rPr>
        <w:t xml:space="preserve"> года</w:t>
      </w:r>
      <w:r w:rsidR="00690CE7" w:rsidRPr="00482DC8">
        <w:rPr>
          <w:rFonts w:ascii="Times New Roman" w:hAnsi="Times New Roman" w:cs="Times New Roman"/>
          <w:spacing w:val="2"/>
        </w:rPr>
        <w:t xml:space="preserve">.  </w:t>
      </w:r>
      <w:r w:rsidRPr="00482DC8">
        <w:rPr>
          <w:rFonts w:ascii="Times New Roman" w:hAnsi="Times New Roman" w:cs="Times New Roman"/>
          <w:spacing w:val="2"/>
        </w:rPr>
        <w:t xml:space="preserve">  Конверты с ценовыми предложениями будут вскрываться </w:t>
      </w:r>
      <w:r w:rsidRPr="007D532D">
        <w:rPr>
          <w:rFonts w:ascii="Times New Roman" w:hAnsi="Times New Roman" w:cs="Times New Roman"/>
          <w:b/>
          <w:spacing w:val="2"/>
          <w:highlight w:val="yellow"/>
        </w:rPr>
        <w:t xml:space="preserve">в </w:t>
      </w:r>
      <w:r w:rsidR="00D60627" w:rsidRPr="007D532D">
        <w:rPr>
          <w:rFonts w:ascii="Times New Roman" w:hAnsi="Times New Roman" w:cs="Times New Roman"/>
          <w:b/>
          <w:spacing w:val="2"/>
          <w:highlight w:val="yellow"/>
        </w:rPr>
        <w:t>11</w:t>
      </w:r>
      <w:r w:rsidRPr="007D532D">
        <w:rPr>
          <w:rFonts w:ascii="Times New Roman" w:hAnsi="Times New Roman" w:cs="Times New Roman"/>
          <w:b/>
          <w:spacing w:val="2"/>
          <w:highlight w:val="yellow"/>
        </w:rPr>
        <w:t xml:space="preserve"> час</w:t>
      </w:r>
      <w:r w:rsidR="00071DCE" w:rsidRPr="007D532D">
        <w:rPr>
          <w:rFonts w:ascii="Times New Roman" w:hAnsi="Times New Roman" w:cs="Times New Roman"/>
          <w:b/>
          <w:spacing w:val="2"/>
          <w:highlight w:val="yellow"/>
        </w:rPr>
        <w:t xml:space="preserve">ов </w:t>
      </w:r>
      <w:r w:rsidR="00D60627" w:rsidRPr="007D532D">
        <w:rPr>
          <w:rFonts w:ascii="Times New Roman" w:hAnsi="Times New Roman" w:cs="Times New Roman"/>
          <w:b/>
          <w:spacing w:val="2"/>
          <w:highlight w:val="yellow"/>
        </w:rPr>
        <w:t>15</w:t>
      </w:r>
      <w:r w:rsidR="00071DCE" w:rsidRPr="007D532D">
        <w:rPr>
          <w:rFonts w:ascii="Times New Roman" w:hAnsi="Times New Roman" w:cs="Times New Roman"/>
          <w:b/>
          <w:spacing w:val="2"/>
          <w:highlight w:val="yellow"/>
        </w:rPr>
        <w:t xml:space="preserve"> минут</w:t>
      </w:r>
      <w:r w:rsidR="00065286">
        <w:rPr>
          <w:rFonts w:ascii="Times New Roman" w:hAnsi="Times New Roman" w:cs="Times New Roman"/>
          <w:b/>
          <w:spacing w:val="2"/>
          <w:highlight w:val="yellow"/>
        </w:rPr>
        <w:t xml:space="preserve"> 09 июня</w:t>
      </w:r>
      <w:r w:rsidR="00022B40" w:rsidRPr="007D532D">
        <w:rPr>
          <w:rFonts w:ascii="Times New Roman" w:hAnsi="Times New Roman" w:cs="Times New Roman"/>
          <w:b/>
          <w:spacing w:val="2"/>
          <w:highlight w:val="yellow"/>
          <w:lang w:val="kk-KZ"/>
        </w:rPr>
        <w:t xml:space="preserve"> 202</w:t>
      </w:r>
      <w:r w:rsidR="00345A93" w:rsidRPr="007D532D">
        <w:rPr>
          <w:rFonts w:ascii="Times New Roman" w:hAnsi="Times New Roman" w:cs="Times New Roman"/>
          <w:b/>
          <w:spacing w:val="2"/>
          <w:highlight w:val="yellow"/>
          <w:lang w:val="kk-KZ"/>
        </w:rPr>
        <w:t>3</w:t>
      </w:r>
      <w:r w:rsidR="00022B40" w:rsidRPr="007D532D">
        <w:rPr>
          <w:rFonts w:ascii="Times New Roman" w:hAnsi="Times New Roman" w:cs="Times New Roman"/>
          <w:b/>
          <w:spacing w:val="2"/>
          <w:highlight w:val="yellow"/>
          <w:lang w:val="kk-KZ"/>
        </w:rPr>
        <w:t xml:space="preserve"> года</w:t>
      </w:r>
      <w:r w:rsidR="007D532D">
        <w:rPr>
          <w:rFonts w:ascii="Times New Roman" w:hAnsi="Times New Roman" w:cs="Times New Roman"/>
          <w:b/>
          <w:spacing w:val="2"/>
          <w:lang w:val="kk-KZ"/>
        </w:rPr>
        <w:t xml:space="preserve"> </w:t>
      </w:r>
      <w:r w:rsidRPr="00D87221">
        <w:rPr>
          <w:rFonts w:ascii="Times New Roman" w:hAnsi="Times New Roman" w:cs="Times New Roman"/>
          <w:spacing w:val="2"/>
        </w:rPr>
        <w:t>по адресу</w:t>
      </w:r>
      <w:r w:rsidR="007D532D">
        <w:rPr>
          <w:rFonts w:ascii="Times New Roman" w:hAnsi="Times New Roman" w:cs="Times New Roman"/>
          <w:spacing w:val="2"/>
        </w:rPr>
        <w:t>:</w:t>
      </w:r>
      <w:r w:rsidRPr="00D87221">
        <w:rPr>
          <w:rFonts w:ascii="Times New Roman" w:hAnsi="Times New Roman" w:cs="Times New Roman"/>
          <w:spacing w:val="2"/>
        </w:rPr>
        <w:t xml:space="preserve"> </w:t>
      </w:r>
      <w:r w:rsidR="007D532D" w:rsidRPr="000401B0">
        <w:rPr>
          <w:rFonts w:ascii="Times New Roman" w:hAnsi="Times New Roman" w:cs="Times New Roman"/>
          <w:spacing w:val="2"/>
        </w:rPr>
        <w:t xml:space="preserve">020000 </w:t>
      </w:r>
      <w:proofErr w:type="spellStart"/>
      <w:r w:rsidR="007D532D" w:rsidRPr="000401B0">
        <w:rPr>
          <w:rFonts w:ascii="Times New Roman" w:hAnsi="Times New Roman" w:cs="Times New Roman"/>
          <w:spacing w:val="2"/>
        </w:rPr>
        <w:t>Акмолинская</w:t>
      </w:r>
      <w:proofErr w:type="spellEnd"/>
      <w:r w:rsidR="007D532D" w:rsidRPr="000401B0">
        <w:rPr>
          <w:rFonts w:ascii="Times New Roman" w:hAnsi="Times New Roman" w:cs="Times New Roman"/>
          <w:spacing w:val="2"/>
        </w:rPr>
        <w:t xml:space="preserve"> область, </w:t>
      </w:r>
      <w:proofErr w:type="gramStart"/>
      <w:r w:rsidR="007D532D" w:rsidRPr="000401B0">
        <w:rPr>
          <w:rFonts w:ascii="Times New Roman" w:hAnsi="Times New Roman" w:cs="Times New Roman"/>
          <w:spacing w:val="2"/>
        </w:rPr>
        <w:t>г</w:t>
      </w:r>
      <w:proofErr w:type="gramEnd"/>
      <w:r w:rsidR="007D532D" w:rsidRPr="000401B0">
        <w:rPr>
          <w:rFonts w:ascii="Times New Roman" w:hAnsi="Times New Roman" w:cs="Times New Roman"/>
          <w:spacing w:val="2"/>
        </w:rPr>
        <w:t>. Кокшетау, трасса Кокшетау-Рузаевка,1</w:t>
      </w:r>
      <w:r w:rsidR="007D532D">
        <w:rPr>
          <w:rFonts w:ascii="Times New Roman" w:hAnsi="Times New Roman" w:cs="Times New Roman"/>
          <w:spacing w:val="2"/>
        </w:rPr>
        <w:t xml:space="preserve">, </w:t>
      </w:r>
      <w:r w:rsidRPr="00D87221">
        <w:rPr>
          <w:rFonts w:ascii="Times New Roman" w:hAnsi="Times New Roman" w:cs="Times New Roman"/>
          <w:spacing w:val="2"/>
        </w:rPr>
        <w:t xml:space="preserve"> кабинет государственных закупок. </w:t>
      </w:r>
    </w:p>
    <w:p w:rsidR="002472B0" w:rsidRPr="00917812" w:rsidRDefault="009B4EEE" w:rsidP="00917812">
      <w:pPr>
        <w:numPr>
          <w:ilvl w:val="0"/>
          <w:numId w:val="6"/>
        </w:num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</w:rPr>
      </w:pPr>
      <w:r w:rsidRPr="00482DC8">
        <w:rPr>
          <w:rFonts w:ascii="Times New Roman" w:hAnsi="Times New Roman" w:cs="Times New Roman"/>
        </w:rPr>
        <w:t xml:space="preserve">Каждый потенциальный поставщик до истечения окончательного срока представления ценовых предложений представляет только одно ценовое предложение в запечатанном виде. </w:t>
      </w:r>
      <w:proofErr w:type="gramStart"/>
      <w:r w:rsidRPr="00482DC8">
        <w:rPr>
          <w:rFonts w:ascii="Times New Roman" w:hAnsi="Times New Roman" w:cs="Times New Roman"/>
        </w:rPr>
        <w:t xml:space="preserve">Конверт содержит </w:t>
      </w:r>
      <w:r w:rsidR="00202005" w:rsidRPr="00482DC8">
        <w:rPr>
          <w:rFonts w:ascii="Times New Roman" w:hAnsi="Times New Roman" w:cs="Times New Roman"/>
          <w:color w:val="000000"/>
        </w:rPr>
        <w:t xml:space="preserve">ценовое предложение по форме, утвержденной уполномоченным органом в области здравоохранения, разрешение, подтверждающее права физического или юридического лица на осуществление деятельности или действий (операций), осуществляемое разрешительными органами посредством лицензирования или разрешительной процедуры, в сроки, установленные заказчиком или </w:t>
      </w:r>
      <w:r w:rsidR="00202005" w:rsidRPr="00482DC8">
        <w:rPr>
          <w:rFonts w:ascii="Times New Roman" w:hAnsi="Times New Roman" w:cs="Times New Roman"/>
          <w:color w:val="000000"/>
        </w:rPr>
        <w:lastRenderedPageBreak/>
        <w:t xml:space="preserve">организатором закупа, а также документы, подтверждающие соответствие предлагаемых </w:t>
      </w:r>
      <w:r w:rsidR="00BA313C" w:rsidRPr="00482DC8">
        <w:rPr>
          <w:rFonts w:ascii="Times New Roman" w:hAnsi="Times New Roman" w:cs="Times New Roman"/>
          <w:color w:val="000000"/>
        </w:rPr>
        <w:t>лекарственных средств и (или) медицинских изделий</w:t>
      </w:r>
      <w:r w:rsidR="00202005" w:rsidRPr="00482DC8">
        <w:rPr>
          <w:rFonts w:ascii="Times New Roman" w:hAnsi="Times New Roman" w:cs="Times New Roman"/>
          <w:color w:val="000000"/>
        </w:rPr>
        <w:t xml:space="preserve"> требованиям, установленным главой 4  Правил </w:t>
      </w:r>
      <w:r w:rsidR="00BA313C" w:rsidRPr="00482DC8">
        <w:rPr>
          <w:rFonts w:ascii="Times New Roman" w:hAnsi="Times New Roman" w:cs="Times New Roman"/>
          <w:color w:val="000000"/>
        </w:rPr>
        <w:t>утвержденных постановлением Правительства</w:t>
      </w:r>
      <w:proofErr w:type="gramEnd"/>
      <w:r w:rsidR="00BA313C" w:rsidRPr="00482DC8">
        <w:rPr>
          <w:rFonts w:ascii="Times New Roman" w:hAnsi="Times New Roman" w:cs="Times New Roman"/>
          <w:color w:val="000000"/>
        </w:rPr>
        <w:t xml:space="preserve"> РК от 4 июня 2021 года № 375</w:t>
      </w:r>
    </w:p>
    <w:p w:rsidR="002472B0" w:rsidRPr="00482DC8" w:rsidRDefault="002472B0" w:rsidP="00635632">
      <w:pPr>
        <w:shd w:val="clear" w:color="auto" w:fill="FFFFFF"/>
        <w:spacing w:after="0"/>
        <w:ind w:left="1069"/>
        <w:jc w:val="both"/>
        <w:textAlignment w:val="baseline"/>
        <w:rPr>
          <w:rFonts w:ascii="Times New Roman" w:hAnsi="Times New Roman" w:cs="Times New Roman"/>
        </w:rPr>
      </w:pPr>
    </w:p>
    <w:p w:rsidR="005F2CA5" w:rsidRPr="00482DC8" w:rsidRDefault="008111B8" w:rsidP="005F2CA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</w:rPr>
      </w:pPr>
      <w:r w:rsidRPr="00482DC8">
        <w:rPr>
          <w:rFonts w:ascii="Times New Roman" w:hAnsi="Times New Roman" w:cs="Times New Roman"/>
          <w:b/>
          <w:color w:val="000000"/>
        </w:rPr>
        <w:t>Глава 4 Правил 375</w:t>
      </w:r>
      <w:r w:rsidR="005F2CA5" w:rsidRPr="00482DC8">
        <w:rPr>
          <w:rFonts w:ascii="Times New Roman" w:hAnsi="Times New Roman" w:cs="Times New Roman"/>
          <w:b/>
          <w:color w:val="000000"/>
        </w:rPr>
        <w:t>:</w:t>
      </w:r>
    </w:p>
    <w:p w:rsidR="005F2CA5" w:rsidRPr="00482DC8" w:rsidRDefault="00DE5426" w:rsidP="005F2CA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</w:rPr>
      </w:pPr>
      <w:r w:rsidRPr="00482DC8">
        <w:rPr>
          <w:rFonts w:ascii="Times New Roman" w:hAnsi="Times New Roman" w:cs="Times New Roman"/>
          <w:b/>
          <w:color w:val="000000"/>
        </w:rPr>
        <w:t>Требования к</w:t>
      </w:r>
      <w:r w:rsidR="005F2CA5" w:rsidRPr="00482DC8">
        <w:rPr>
          <w:rFonts w:ascii="Times New Roman" w:hAnsi="Times New Roman" w:cs="Times New Roman"/>
          <w:b/>
          <w:color w:val="000000"/>
        </w:rPr>
        <w:t xml:space="preserve"> лекарственным средствам</w:t>
      </w:r>
      <w:r w:rsidR="00C63F13" w:rsidRPr="00482DC8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="00C63F13" w:rsidRPr="00482DC8">
        <w:rPr>
          <w:rFonts w:ascii="Times New Roman" w:hAnsi="Times New Roman" w:cs="Times New Roman"/>
          <w:b/>
          <w:color w:val="000000"/>
        </w:rPr>
        <w:t>имедицинским</w:t>
      </w:r>
      <w:proofErr w:type="spellEnd"/>
      <w:r w:rsidR="00C63F13" w:rsidRPr="00482DC8">
        <w:rPr>
          <w:rFonts w:ascii="Times New Roman" w:hAnsi="Times New Roman" w:cs="Times New Roman"/>
          <w:b/>
          <w:color w:val="000000"/>
        </w:rPr>
        <w:t xml:space="preserve"> </w:t>
      </w:r>
      <w:r w:rsidR="005F2CA5" w:rsidRPr="00482DC8">
        <w:rPr>
          <w:rFonts w:ascii="Times New Roman" w:hAnsi="Times New Roman" w:cs="Times New Roman"/>
          <w:b/>
          <w:color w:val="000000"/>
        </w:rPr>
        <w:t xml:space="preserve">изделиям: </w:t>
      </w:r>
    </w:p>
    <w:p w:rsidR="007C2A6E" w:rsidRPr="00482DC8" w:rsidRDefault="00051714" w:rsidP="007C2A6E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482DC8">
        <w:rPr>
          <w:rFonts w:ascii="Times New Roman" w:hAnsi="Times New Roman" w:cs="Times New Roman"/>
          <w:color w:val="000000"/>
        </w:rPr>
        <w:t xml:space="preserve">1) </w:t>
      </w:r>
      <w:r w:rsidR="007C2A6E" w:rsidRPr="00482DC8">
        <w:rPr>
          <w:rFonts w:ascii="Times New Roman" w:hAnsi="Times New Roman" w:cs="Times New Roman"/>
          <w:color w:val="000000"/>
        </w:rPr>
        <w:t xml:space="preserve">наличие государственной регистрации в Республике Казахстан в соответствии с положениями Кодекса и порядке, определенном уполномоченным органом в области здравоохранения, за исключением лекарственных препаратов, изготовленных в аптеках, </w:t>
      </w:r>
      <w:proofErr w:type="spellStart"/>
      <w:r w:rsidR="007C2A6E" w:rsidRPr="00482DC8">
        <w:rPr>
          <w:rFonts w:ascii="Times New Roman" w:hAnsi="Times New Roman" w:cs="Times New Roman"/>
          <w:color w:val="000000"/>
        </w:rPr>
        <w:t>орфанных</w:t>
      </w:r>
      <w:proofErr w:type="spellEnd"/>
      <w:r w:rsidR="007C2A6E" w:rsidRPr="00482DC8">
        <w:rPr>
          <w:rFonts w:ascii="Times New Roman" w:hAnsi="Times New Roman" w:cs="Times New Roman"/>
          <w:color w:val="000000"/>
        </w:rPr>
        <w:t xml:space="preserve"> препаратов, включенных в перечень </w:t>
      </w:r>
      <w:proofErr w:type="spellStart"/>
      <w:r w:rsidR="007C2A6E" w:rsidRPr="00482DC8">
        <w:rPr>
          <w:rFonts w:ascii="Times New Roman" w:hAnsi="Times New Roman" w:cs="Times New Roman"/>
          <w:color w:val="000000"/>
        </w:rPr>
        <w:t>орфанных</w:t>
      </w:r>
      <w:proofErr w:type="spellEnd"/>
      <w:r w:rsidR="007C2A6E" w:rsidRPr="00482DC8">
        <w:rPr>
          <w:rFonts w:ascii="Times New Roman" w:hAnsi="Times New Roman" w:cs="Times New Roman"/>
          <w:color w:val="000000"/>
        </w:rPr>
        <w:t xml:space="preserve"> препаратов, утвержденный уполномоченным органом в области здравоохранения, незарегистрированных лекарственных средств, медицинских изделий, ввезенных на территорию Республики Казахстан на основании заключения (разрешительного документа), выданного уполномоченным органом в области</w:t>
      </w:r>
      <w:proofErr w:type="gramEnd"/>
      <w:r w:rsidR="007C2A6E" w:rsidRPr="00482DC8">
        <w:rPr>
          <w:rFonts w:ascii="Times New Roman" w:hAnsi="Times New Roman" w:cs="Times New Roman"/>
          <w:color w:val="000000"/>
        </w:rPr>
        <w:t xml:space="preserve"> здравоохранения, комплектующих, входящих в состав изделия медицинского назначения и не используемых в качестве самостоятельного изделия или устройства; в случае закупа медицинской техники в специальном транспортном средстве – государственная регистрация в Республике Казахстан в качестве единого передвижного медицинского комплекса.</w:t>
      </w:r>
    </w:p>
    <w:p w:rsidR="007C2A6E" w:rsidRPr="00D80D49" w:rsidRDefault="007C2A6E" w:rsidP="007C2A6E">
      <w:pPr>
        <w:spacing w:after="0"/>
        <w:jc w:val="both"/>
        <w:rPr>
          <w:rFonts w:ascii="Times New Roman" w:hAnsi="Times New Roman" w:cs="Times New Roman"/>
          <w:color w:val="000000"/>
        </w:rPr>
      </w:pPr>
      <w:bookmarkStart w:id="1" w:name="z127"/>
      <w:r w:rsidRPr="00482DC8">
        <w:rPr>
          <w:rFonts w:ascii="Times New Roman" w:hAnsi="Times New Roman" w:cs="Times New Roman"/>
          <w:color w:val="000000"/>
        </w:rPr>
        <w:t>      Отсутствие необходимости регистрации комплектующего медицинской техники (комплекта поставки) подтверждается письмом экспертной организации или уполномоченного органа в области здравоохранения;</w:t>
      </w:r>
    </w:p>
    <w:bookmarkEnd w:id="1"/>
    <w:p w:rsidR="006C246B" w:rsidRPr="00D80D49" w:rsidRDefault="00051714" w:rsidP="006C246B">
      <w:pPr>
        <w:spacing w:after="0"/>
        <w:jc w:val="both"/>
        <w:rPr>
          <w:color w:val="000000"/>
        </w:rPr>
      </w:pPr>
      <w:r w:rsidRPr="00482DC8">
        <w:rPr>
          <w:rFonts w:ascii="Times New Roman" w:hAnsi="Times New Roman" w:cs="Times New Roman"/>
          <w:color w:val="000000"/>
        </w:rPr>
        <w:t xml:space="preserve">2) </w:t>
      </w:r>
      <w:r w:rsidR="006C246B" w:rsidRPr="00482DC8">
        <w:rPr>
          <w:rFonts w:ascii="Times New Roman" w:hAnsi="Times New Roman" w:cs="Times New Roman"/>
          <w:color w:val="000000"/>
        </w:rPr>
        <w:t xml:space="preserve">соответствие характеристики или технической спецификации условиям объявления или приглашения </w:t>
      </w:r>
      <w:proofErr w:type="gramStart"/>
      <w:r w:rsidR="006C246B" w:rsidRPr="00482DC8">
        <w:rPr>
          <w:rFonts w:ascii="Times New Roman" w:hAnsi="Times New Roman" w:cs="Times New Roman"/>
          <w:color w:val="000000"/>
        </w:rPr>
        <w:t>на</w:t>
      </w:r>
      <w:proofErr w:type="gramEnd"/>
      <w:r w:rsidR="006C246B" w:rsidRPr="00482DC8">
        <w:rPr>
          <w:rFonts w:ascii="Times New Roman" w:hAnsi="Times New Roman" w:cs="Times New Roman"/>
          <w:color w:val="000000"/>
        </w:rPr>
        <w:t xml:space="preserve"> закуп.</w:t>
      </w:r>
    </w:p>
    <w:p w:rsidR="006C246B" w:rsidRPr="00D80D49" w:rsidRDefault="00051714" w:rsidP="006C246B">
      <w:pPr>
        <w:spacing w:after="0"/>
        <w:jc w:val="both"/>
      </w:pPr>
      <w:proofErr w:type="gramStart"/>
      <w:r w:rsidRPr="00482DC8">
        <w:rPr>
          <w:rFonts w:ascii="Times New Roman" w:hAnsi="Times New Roman" w:cs="Times New Roman"/>
          <w:color w:val="000000"/>
        </w:rPr>
        <w:t xml:space="preserve">3) </w:t>
      </w:r>
      <w:proofErr w:type="spellStart"/>
      <w:r w:rsidR="006C246B" w:rsidRPr="00482DC8">
        <w:rPr>
          <w:rFonts w:ascii="Times New Roman" w:hAnsi="Times New Roman" w:cs="Times New Roman"/>
          <w:color w:val="000000"/>
        </w:rPr>
        <w:t>непревышение</w:t>
      </w:r>
      <w:proofErr w:type="spellEnd"/>
      <w:r w:rsidR="006C246B" w:rsidRPr="00482DC8">
        <w:rPr>
          <w:rFonts w:ascii="Times New Roman" w:hAnsi="Times New Roman" w:cs="Times New Roman"/>
          <w:color w:val="000000"/>
        </w:rPr>
        <w:t xml:space="preserve"> утвержденных уполномоченным органом в области здравоохранения предельных цен по международному непатентованному названию и (или) торговому наименованию (при наличии) с учетом наценки единого дистрибьютора, цены в объявлении или приглашении на закуп, за исключением незарегистрированных лекарственных средств и медицинских изделий, ввезенных на территорию Республики Казахстан на основании заключения (разрешительного документа), выданного уполномоченным органом в области здравоохранения;</w:t>
      </w:r>
      <w:proofErr w:type="gramEnd"/>
    </w:p>
    <w:p w:rsidR="00D80D49" w:rsidRPr="00D80D49" w:rsidRDefault="0008331F" w:rsidP="00D80D49">
      <w:pPr>
        <w:spacing w:after="0"/>
        <w:jc w:val="both"/>
        <w:rPr>
          <w:b/>
        </w:rPr>
      </w:pPr>
      <w:proofErr w:type="gramStart"/>
      <w:r>
        <w:rPr>
          <w:rFonts w:ascii="Times New Roman" w:hAnsi="Times New Roman" w:cs="Times New Roman"/>
          <w:b/>
          <w:color w:val="000000"/>
        </w:rPr>
        <w:t>4</w:t>
      </w:r>
      <w:r w:rsidR="006C246B" w:rsidRPr="00482DC8">
        <w:rPr>
          <w:rFonts w:ascii="Times New Roman" w:hAnsi="Times New Roman" w:cs="Times New Roman"/>
          <w:b/>
          <w:color w:val="000000"/>
        </w:rPr>
        <w:t>) Требования, предусмотренные подпунктами 4), 5), 6), 7), 8), 9), 10), 11), 12)</w:t>
      </w:r>
      <w:r>
        <w:rPr>
          <w:rFonts w:ascii="Times New Roman" w:hAnsi="Times New Roman" w:cs="Times New Roman"/>
          <w:b/>
          <w:color w:val="000000"/>
        </w:rPr>
        <w:t xml:space="preserve">, </w:t>
      </w:r>
      <w:r w:rsidR="006C246B" w:rsidRPr="00482DC8">
        <w:rPr>
          <w:rFonts w:ascii="Times New Roman" w:hAnsi="Times New Roman" w:cs="Times New Roman"/>
          <w:b/>
          <w:color w:val="000000"/>
        </w:rPr>
        <w:t>13)</w:t>
      </w:r>
      <w:r>
        <w:rPr>
          <w:rFonts w:ascii="Times New Roman" w:hAnsi="Times New Roman" w:cs="Times New Roman"/>
          <w:b/>
          <w:color w:val="000000"/>
        </w:rPr>
        <w:t xml:space="preserve"> и 14</w:t>
      </w:r>
      <w:r w:rsidR="006C246B" w:rsidRPr="00482DC8">
        <w:rPr>
          <w:rFonts w:ascii="Times New Roman" w:hAnsi="Times New Roman" w:cs="Times New Roman"/>
          <w:b/>
          <w:color w:val="000000"/>
        </w:rPr>
        <w:t xml:space="preserve"> пункта </w:t>
      </w:r>
      <w:r>
        <w:rPr>
          <w:rFonts w:ascii="Times New Roman" w:hAnsi="Times New Roman" w:cs="Times New Roman"/>
          <w:b/>
          <w:color w:val="000000"/>
        </w:rPr>
        <w:t>11</w:t>
      </w:r>
      <w:r w:rsidR="006C246B" w:rsidRPr="00482DC8">
        <w:rPr>
          <w:rFonts w:ascii="Times New Roman" w:hAnsi="Times New Roman" w:cs="Times New Roman"/>
          <w:b/>
          <w:color w:val="000000"/>
        </w:rPr>
        <w:t xml:space="preserve"> Правил № 375, подтверждаются поставщиком при исполнении договора поставки или закупа.</w:t>
      </w:r>
      <w:proofErr w:type="gramEnd"/>
    </w:p>
    <w:p w:rsidR="00051714" w:rsidRPr="00482DC8" w:rsidRDefault="00DA1179" w:rsidP="0005171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>7</w:t>
      </w:r>
      <w:r w:rsidR="00CB6A8C" w:rsidRPr="00482DC8">
        <w:rPr>
          <w:rFonts w:ascii="Times New Roman" w:hAnsi="Times New Roman" w:cs="Times New Roman"/>
          <w:b/>
          <w:color w:val="000000"/>
        </w:rPr>
        <w:t>.</w:t>
      </w:r>
      <w:r w:rsidR="00CB6A8C" w:rsidRPr="00482DC8">
        <w:rPr>
          <w:rFonts w:ascii="Times New Roman" w:hAnsi="Times New Roman" w:cs="Times New Roman"/>
          <w:color w:val="000000"/>
        </w:rPr>
        <w:t xml:space="preserve"> Представление потенциальным поставщиком ценового предложения является формой выражения его согласия осуществить поставку лекарственных средств и (или) медицинских изделий или оказать фармацевтические услуги с соблюдением условий запроса и типового договора закупа или договора на оказание фармацевтических услуг по форме, утвержденной уполномоченным органом в области здравоохранения.</w:t>
      </w:r>
    </w:p>
    <w:p w:rsidR="00CB6A8C" w:rsidRPr="00482DC8" w:rsidRDefault="00051714" w:rsidP="0005171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</w:rPr>
      </w:pPr>
      <w:r w:rsidRPr="00482DC8">
        <w:rPr>
          <w:rFonts w:ascii="Times New Roman" w:hAnsi="Times New Roman" w:cs="Times New Roman"/>
          <w:b/>
          <w:color w:val="000000"/>
        </w:rPr>
        <w:t xml:space="preserve">8. </w:t>
      </w:r>
      <w:r w:rsidRPr="00482DC8">
        <w:rPr>
          <w:rFonts w:ascii="Times New Roman" w:hAnsi="Times New Roman" w:cs="Times New Roman"/>
          <w:color w:val="000000"/>
        </w:rPr>
        <w:tab/>
        <w:t xml:space="preserve">При осуществлении закупа способом запроса ценовых предложений заказчик или организатор закупа составляют протокол итогов в течение десяти календарных дней </w:t>
      </w:r>
      <w:proofErr w:type="gramStart"/>
      <w:r w:rsidRPr="00482DC8">
        <w:rPr>
          <w:rFonts w:ascii="Times New Roman" w:hAnsi="Times New Roman" w:cs="Times New Roman"/>
          <w:color w:val="000000"/>
        </w:rPr>
        <w:t>с даты завершения</w:t>
      </w:r>
      <w:proofErr w:type="gramEnd"/>
      <w:r w:rsidRPr="00482DC8">
        <w:rPr>
          <w:rFonts w:ascii="Times New Roman" w:hAnsi="Times New Roman" w:cs="Times New Roman"/>
          <w:color w:val="000000"/>
        </w:rPr>
        <w:t xml:space="preserve"> приема ценовых предложений. </w:t>
      </w:r>
    </w:p>
    <w:p w:rsidR="00051714" w:rsidRPr="00482DC8" w:rsidRDefault="00051714" w:rsidP="0005171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</w:rPr>
      </w:pPr>
      <w:r w:rsidRPr="00482DC8">
        <w:rPr>
          <w:rFonts w:ascii="Times New Roman" w:hAnsi="Times New Roman" w:cs="Times New Roman"/>
          <w:color w:val="000000"/>
        </w:rPr>
        <w:t xml:space="preserve">Протокол размещается на </w:t>
      </w:r>
      <w:proofErr w:type="spellStart"/>
      <w:r w:rsidRPr="00482DC8">
        <w:rPr>
          <w:rFonts w:ascii="Times New Roman" w:hAnsi="Times New Roman" w:cs="Times New Roman"/>
          <w:color w:val="000000"/>
        </w:rPr>
        <w:t>интернет-ресурсе</w:t>
      </w:r>
      <w:proofErr w:type="spellEnd"/>
      <w:r w:rsidRPr="00482DC8">
        <w:rPr>
          <w:rFonts w:ascii="Times New Roman" w:hAnsi="Times New Roman" w:cs="Times New Roman"/>
          <w:color w:val="000000"/>
        </w:rPr>
        <w:t xml:space="preserve"> заказчика или организатора закупа.</w:t>
      </w:r>
    </w:p>
    <w:p w:rsidR="00051714" w:rsidRPr="00482DC8" w:rsidRDefault="00051714" w:rsidP="000517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482DC8">
        <w:rPr>
          <w:rFonts w:ascii="Times New Roman" w:hAnsi="Times New Roman" w:cs="Times New Roman"/>
          <w:b/>
          <w:color w:val="000000"/>
        </w:rPr>
        <w:t xml:space="preserve">9. </w:t>
      </w:r>
      <w:r w:rsidRPr="00482DC8">
        <w:rPr>
          <w:rFonts w:ascii="Times New Roman" w:hAnsi="Times New Roman" w:cs="Times New Roman"/>
          <w:color w:val="000000"/>
        </w:rPr>
        <w:t>Победителем признается потенциальный поставщик, предложивший наименьшее ценовое предложение, которого заказчик и (или) организатор закупа уведомляют об этом.</w:t>
      </w:r>
    </w:p>
    <w:p w:rsidR="00D841E4" w:rsidRPr="00482DC8" w:rsidRDefault="00D841E4" w:rsidP="000517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</w:p>
    <w:p w:rsidR="00051714" w:rsidRPr="00482DC8" w:rsidRDefault="00D841E4" w:rsidP="000517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482DC8">
        <w:rPr>
          <w:rFonts w:ascii="Times New Roman" w:hAnsi="Times New Roman" w:cs="Times New Roman"/>
          <w:b/>
          <w:color w:val="000000"/>
        </w:rPr>
        <w:t xml:space="preserve">             10.</w:t>
      </w:r>
      <w:r w:rsidR="00051714" w:rsidRPr="00482DC8">
        <w:rPr>
          <w:rFonts w:ascii="Times New Roman" w:hAnsi="Times New Roman" w:cs="Times New Roman"/>
          <w:color w:val="000000"/>
        </w:rPr>
        <w:t>В случаях представления одинаковых ценовых предложений, победителем признается потенциальный поставщик, первым представивший ценовое предложение.</w:t>
      </w:r>
    </w:p>
    <w:p w:rsidR="00D841E4" w:rsidRPr="00482DC8" w:rsidRDefault="00D841E4" w:rsidP="000517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051714" w:rsidRPr="00482DC8" w:rsidRDefault="00D841E4" w:rsidP="000517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482DC8">
        <w:rPr>
          <w:rFonts w:ascii="Times New Roman" w:hAnsi="Times New Roman" w:cs="Times New Roman"/>
          <w:b/>
          <w:color w:val="000000"/>
        </w:rPr>
        <w:lastRenderedPageBreak/>
        <w:t xml:space="preserve">            11.</w:t>
      </w:r>
      <w:r w:rsidR="00051714" w:rsidRPr="00482DC8">
        <w:rPr>
          <w:rFonts w:ascii="Times New Roman" w:hAnsi="Times New Roman" w:cs="Times New Roman"/>
          <w:color w:val="000000"/>
        </w:rPr>
        <w:t xml:space="preserve">В случае, когда в закупе способом запроса ценовых предложений принимает участие один потенциальный поставщик, ценовое предложение и документы которого представлены в соответствии с пунктом </w:t>
      </w:r>
      <w:r w:rsidR="00DA1179">
        <w:rPr>
          <w:rFonts w:ascii="Times New Roman" w:hAnsi="Times New Roman" w:cs="Times New Roman"/>
          <w:color w:val="000000"/>
        </w:rPr>
        <w:t>13</w:t>
      </w:r>
      <w:r w:rsidR="00051714" w:rsidRPr="00482DC8">
        <w:rPr>
          <w:rFonts w:ascii="Times New Roman" w:hAnsi="Times New Roman" w:cs="Times New Roman"/>
          <w:color w:val="000000"/>
        </w:rPr>
        <w:t xml:space="preserve"> настоящего объявления, заказчик или организатор закупа принимает решение о признании такого потенциального поставщика победителем закупа.</w:t>
      </w:r>
    </w:p>
    <w:p w:rsidR="00D841E4" w:rsidRPr="00482DC8" w:rsidRDefault="00D841E4" w:rsidP="000517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051714" w:rsidRPr="00482DC8" w:rsidRDefault="00D841E4" w:rsidP="0005171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  <w:r w:rsidRPr="00482DC8">
        <w:rPr>
          <w:rFonts w:ascii="Times New Roman" w:hAnsi="Times New Roman" w:cs="Times New Roman"/>
          <w:b/>
          <w:color w:val="000000"/>
        </w:rPr>
        <w:t>12.</w:t>
      </w:r>
      <w:r w:rsidR="00051714" w:rsidRPr="00482DC8">
        <w:rPr>
          <w:rFonts w:ascii="Times New Roman" w:hAnsi="Times New Roman" w:cs="Times New Roman"/>
          <w:color w:val="000000"/>
        </w:rPr>
        <w:t>При отсутствии ценовых предложений, закуп способом запроса ценовых предложений признается несостоявшимся.</w:t>
      </w:r>
    </w:p>
    <w:p w:rsidR="00F54560" w:rsidRPr="00482DC8" w:rsidRDefault="00F54560" w:rsidP="0005171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</w:p>
    <w:p w:rsidR="00051714" w:rsidRPr="00482DC8" w:rsidRDefault="00051714" w:rsidP="000517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</w:rPr>
      </w:pPr>
      <w:r w:rsidRPr="00482DC8">
        <w:rPr>
          <w:rFonts w:ascii="Times New Roman" w:hAnsi="Times New Roman" w:cs="Times New Roman"/>
          <w:b/>
          <w:color w:val="000000"/>
        </w:rPr>
        <w:t>1</w:t>
      </w:r>
      <w:r w:rsidR="00D841E4" w:rsidRPr="00482DC8">
        <w:rPr>
          <w:rFonts w:ascii="Times New Roman" w:hAnsi="Times New Roman" w:cs="Times New Roman"/>
          <w:b/>
          <w:color w:val="000000"/>
        </w:rPr>
        <w:t>3</w:t>
      </w:r>
      <w:r w:rsidRPr="00482DC8">
        <w:rPr>
          <w:rFonts w:ascii="Times New Roman" w:hAnsi="Times New Roman" w:cs="Times New Roman"/>
          <w:b/>
          <w:color w:val="000000"/>
        </w:rPr>
        <w:t>. Победитель представляет заказчику или организатору закупа в течение десяти календарных дней со дня признания победителем следующие документы, подтверждающие соответствие квалификационным требованиям:</w:t>
      </w:r>
    </w:p>
    <w:p w:rsidR="0013546E" w:rsidRPr="00482DC8" w:rsidRDefault="0013546E" w:rsidP="000517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</w:rPr>
      </w:pPr>
    </w:p>
    <w:p w:rsidR="0013546E" w:rsidRPr="00482DC8" w:rsidRDefault="00051714" w:rsidP="0013546E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482DC8">
        <w:rPr>
          <w:rFonts w:ascii="Times New Roman" w:hAnsi="Times New Roman" w:cs="Times New Roman"/>
          <w:color w:val="000000"/>
        </w:rPr>
        <w:t xml:space="preserve">1) </w:t>
      </w:r>
      <w:r w:rsidR="0013546E" w:rsidRPr="00482DC8">
        <w:rPr>
          <w:rFonts w:ascii="Times New Roman" w:hAnsi="Times New Roman" w:cs="Times New Roman"/>
          <w:color w:val="000000"/>
        </w:rPr>
        <w:t xml:space="preserve"> копии соответствующей лицензии на фармацевтическую деятельность и (или) на осуществление деятельности в сфере оборота наркотических средств, психотропных веществ и </w:t>
      </w:r>
      <w:proofErr w:type="spellStart"/>
      <w:r w:rsidR="0013546E" w:rsidRPr="00482DC8">
        <w:rPr>
          <w:rFonts w:ascii="Times New Roman" w:hAnsi="Times New Roman" w:cs="Times New Roman"/>
          <w:color w:val="000000"/>
        </w:rPr>
        <w:t>прекурсоров</w:t>
      </w:r>
      <w:proofErr w:type="spellEnd"/>
      <w:r w:rsidR="0013546E" w:rsidRPr="00482DC8">
        <w:rPr>
          <w:rFonts w:ascii="Times New Roman" w:hAnsi="Times New Roman" w:cs="Times New Roman"/>
          <w:color w:val="000000"/>
        </w:rPr>
        <w:t>, уведомления о начале или прекращении деятельности по оптовой и (или) розничной реализации медицинских изделий либо в виде электронного документа, полученных (направленных) в соответствии с Законом "О разрешениях и уведомлениях", сведения о которых подтверждаются в информационных системах государственных органов.</w:t>
      </w:r>
      <w:proofErr w:type="gramEnd"/>
      <w:r w:rsidR="0013546E" w:rsidRPr="00482DC8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="0013546E" w:rsidRPr="00482DC8">
        <w:rPr>
          <w:rFonts w:ascii="Times New Roman" w:hAnsi="Times New Roman" w:cs="Times New Roman"/>
          <w:color w:val="000000"/>
        </w:rPr>
        <w:t xml:space="preserve">В случае отсутствия сведений в информационных системах государственных органов, потенциальный поставщик представляет нотариально удостоверенную копию соответствующей лицензии на фармацевтическую деятельность и (или) на осуществление деятельности в сфере оборота наркотических средств, психотропных веществ и </w:t>
      </w:r>
      <w:proofErr w:type="spellStart"/>
      <w:r w:rsidR="0013546E" w:rsidRPr="00482DC8">
        <w:rPr>
          <w:rFonts w:ascii="Times New Roman" w:hAnsi="Times New Roman" w:cs="Times New Roman"/>
          <w:color w:val="000000"/>
        </w:rPr>
        <w:t>прекурсоров</w:t>
      </w:r>
      <w:proofErr w:type="spellEnd"/>
      <w:r w:rsidR="0013546E" w:rsidRPr="00482DC8">
        <w:rPr>
          <w:rFonts w:ascii="Times New Roman" w:hAnsi="Times New Roman" w:cs="Times New Roman"/>
          <w:color w:val="000000"/>
        </w:rPr>
        <w:t>, уведомления о начале или прекращении деятельности по оптовой и (или) розничной реализации медицинских изделий, полученных в соответствии с Законом "О разрешениях и уведомлениях";</w:t>
      </w:r>
      <w:proofErr w:type="gramEnd"/>
    </w:p>
    <w:p w:rsidR="0013546E" w:rsidRPr="00482DC8" w:rsidRDefault="0013546E" w:rsidP="000517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051714" w:rsidRPr="00482DC8" w:rsidRDefault="00051714" w:rsidP="000517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482DC8">
        <w:rPr>
          <w:rFonts w:ascii="Times New Roman" w:hAnsi="Times New Roman" w:cs="Times New Roman"/>
          <w:color w:val="000000"/>
        </w:rPr>
        <w:t>2) копию документа, предоставляющего право на осуществление предпринимательской деятельности без образования юридического лица (для физического лица, осуществляющего предпринимательскую деятельность);</w:t>
      </w:r>
    </w:p>
    <w:p w:rsidR="0013546E" w:rsidRPr="00482DC8" w:rsidRDefault="0013546E" w:rsidP="000517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13546E" w:rsidRPr="00482DC8" w:rsidRDefault="00051714" w:rsidP="0013546E">
      <w:pPr>
        <w:spacing w:after="0"/>
        <w:jc w:val="both"/>
      </w:pPr>
      <w:r w:rsidRPr="00482DC8">
        <w:rPr>
          <w:rFonts w:ascii="Times New Roman" w:hAnsi="Times New Roman" w:cs="Times New Roman"/>
          <w:color w:val="000000"/>
        </w:rPr>
        <w:t xml:space="preserve">3) </w:t>
      </w:r>
      <w:r w:rsidR="0013546E" w:rsidRPr="00482DC8">
        <w:rPr>
          <w:rFonts w:ascii="Times New Roman" w:hAnsi="Times New Roman" w:cs="Times New Roman"/>
          <w:color w:val="000000"/>
        </w:rPr>
        <w:t>справку о государственной регистрации (перерегистрации) юридического лица, копию удостоверения личности или паспорта (для физического лица, осуществляющего предпринимательскую деятельность);</w:t>
      </w:r>
    </w:p>
    <w:p w:rsidR="0013546E" w:rsidRPr="00482DC8" w:rsidRDefault="0013546E" w:rsidP="000517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051714" w:rsidRPr="00482DC8" w:rsidRDefault="00051714" w:rsidP="000517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482DC8">
        <w:rPr>
          <w:rFonts w:ascii="Times New Roman" w:hAnsi="Times New Roman" w:cs="Times New Roman"/>
          <w:color w:val="000000"/>
        </w:rPr>
        <w:t>4) копию устава юридического лица (если в уставе не указан состав учредителей, участников или акционеров, то также представляются выписка из реестра держателей акций или выписка о составе учредителей, участников или копия учредительного договора после даты объявления закупа)</w:t>
      </w:r>
      <w:r w:rsidR="0013546E" w:rsidRPr="00482DC8">
        <w:rPr>
          <w:rFonts w:ascii="Times New Roman" w:hAnsi="Times New Roman" w:cs="Times New Roman"/>
          <w:color w:val="000000"/>
        </w:rPr>
        <w:t>.</w:t>
      </w:r>
    </w:p>
    <w:p w:rsidR="008355BD" w:rsidRPr="00482DC8" w:rsidRDefault="008355BD" w:rsidP="008355BD">
      <w:pPr>
        <w:spacing w:after="0"/>
        <w:jc w:val="both"/>
        <w:rPr>
          <w:rFonts w:ascii="Times New Roman" w:hAnsi="Times New Roman" w:cs="Times New Roman"/>
          <w:color w:val="000000"/>
        </w:rPr>
      </w:pPr>
    </w:p>
    <w:p w:rsidR="008355BD" w:rsidRPr="00482DC8" w:rsidRDefault="00051714" w:rsidP="008355BD">
      <w:pPr>
        <w:spacing w:after="0"/>
        <w:jc w:val="both"/>
        <w:rPr>
          <w:rFonts w:ascii="Times New Roman" w:hAnsi="Times New Roman" w:cs="Times New Roman"/>
        </w:rPr>
      </w:pPr>
      <w:r w:rsidRPr="00482DC8">
        <w:rPr>
          <w:rFonts w:ascii="Times New Roman" w:hAnsi="Times New Roman" w:cs="Times New Roman"/>
          <w:color w:val="000000"/>
        </w:rPr>
        <w:t xml:space="preserve">5) </w:t>
      </w:r>
      <w:r w:rsidR="008355BD" w:rsidRPr="00482DC8">
        <w:rPr>
          <w:rFonts w:ascii="Times New Roman" w:hAnsi="Times New Roman" w:cs="Times New Roman"/>
          <w:color w:val="000000"/>
        </w:rPr>
        <w:t xml:space="preserve">сведения об отсутствии (наличии) задолженности, учет по которым ведется в органах государственных доходов, полученные посредством </w:t>
      </w:r>
      <w:proofErr w:type="spellStart"/>
      <w:r w:rsidR="008355BD" w:rsidRPr="00482DC8">
        <w:rPr>
          <w:rFonts w:ascii="Times New Roman" w:hAnsi="Times New Roman" w:cs="Times New Roman"/>
          <w:color w:val="000000"/>
        </w:rPr>
        <w:t>веб-портала</w:t>
      </w:r>
      <w:proofErr w:type="spellEnd"/>
      <w:r w:rsidR="008355BD" w:rsidRPr="00482DC8">
        <w:rPr>
          <w:rFonts w:ascii="Times New Roman" w:hAnsi="Times New Roman" w:cs="Times New Roman"/>
          <w:color w:val="000000"/>
        </w:rPr>
        <w:t xml:space="preserve"> "электронного правительства" или </w:t>
      </w:r>
      <w:proofErr w:type="spellStart"/>
      <w:r w:rsidR="008355BD" w:rsidRPr="00482DC8">
        <w:rPr>
          <w:rFonts w:ascii="Times New Roman" w:hAnsi="Times New Roman" w:cs="Times New Roman"/>
          <w:color w:val="000000"/>
        </w:rPr>
        <w:t>веб-приложения</w:t>
      </w:r>
      <w:proofErr w:type="spellEnd"/>
      <w:r w:rsidR="008355BD" w:rsidRPr="00482DC8">
        <w:rPr>
          <w:rFonts w:ascii="Times New Roman" w:hAnsi="Times New Roman" w:cs="Times New Roman"/>
          <w:color w:val="000000"/>
        </w:rPr>
        <w:t xml:space="preserve"> "кабинет налогоплательщика";</w:t>
      </w:r>
    </w:p>
    <w:p w:rsidR="0013546E" w:rsidRPr="00482DC8" w:rsidRDefault="0013546E" w:rsidP="000517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8355BD" w:rsidRPr="00482DC8" w:rsidRDefault="00051714" w:rsidP="008355BD">
      <w:pPr>
        <w:spacing w:after="0"/>
        <w:jc w:val="both"/>
      </w:pPr>
      <w:r w:rsidRPr="00482DC8">
        <w:rPr>
          <w:rFonts w:ascii="Times New Roman" w:hAnsi="Times New Roman" w:cs="Times New Roman"/>
          <w:color w:val="000000"/>
        </w:rPr>
        <w:t xml:space="preserve">6) </w:t>
      </w:r>
      <w:r w:rsidR="008355BD" w:rsidRPr="00482DC8">
        <w:rPr>
          <w:rFonts w:ascii="Times New Roman" w:hAnsi="Times New Roman" w:cs="Times New Roman"/>
          <w:color w:val="000000"/>
        </w:rPr>
        <w:t>оригинал справки налогового органа Республики Казахстан о том, что данный потенциальный поставщик не является резидентом Республики Казахстан (если потенциальный поставщик не является резидентом Республики Казахстан и не зарегистрирован в качестве налогоплательщика Республики Казахстан).</w:t>
      </w:r>
    </w:p>
    <w:p w:rsidR="008355BD" w:rsidRPr="00482DC8" w:rsidRDefault="008355BD" w:rsidP="000517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051714" w:rsidRPr="00482DC8" w:rsidRDefault="008355BD" w:rsidP="000517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482DC8">
        <w:rPr>
          <w:rFonts w:ascii="Times New Roman" w:hAnsi="Times New Roman" w:cs="Times New Roman"/>
          <w:b/>
          <w:color w:val="000000"/>
        </w:rPr>
        <w:t>14</w:t>
      </w:r>
      <w:r w:rsidRPr="00482DC8">
        <w:rPr>
          <w:rFonts w:ascii="Times New Roman" w:hAnsi="Times New Roman" w:cs="Times New Roman"/>
          <w:color w:val="000000"/>
        </w:rPr>
        <w:t xml:space="preserve">. </w:t>
      </w:r>
      <w:r w:rsidR="00051714" w:rsidRPr="00482DC8">
        <w:rPr>
          <w:rFonts w:ascii="Times New Roman" w:hAnsi="Times New Roman" w:cs="Times New Roman"/>
          <w:color w:val="000000"/>
        </w:rPr>
        <w:t>В случае несоответствия победителя квалификационным требованиям, закуп способом ценовых предложений признается несостоявшимся.</w:t>
      </w:r>
    </w:p>
    <w:p w:rsidR="008355BD" w:rsidRPr="00482DC8" w:rsidRDefault="008355BD" w:rsidP="000517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051714" w:rsidRPr="00482DC8" w:rsidRDefault="00051714" w:rsidP="00EC73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482DC8">
        <w:rPr>
          <w:rFonts w:ascii="Times New Roman" w:hAnsi="Times New Roman" w:cs="Times New Roman"/>
          <w:b/>
          <w:color w:val="000000"/>
        </w:rPr>
        <w:t>1</w:t>
      </w:r>
      <w:r w:rsidR="008355BD" w:rsidRPr="00482DC8">
        <w:rPr>
          <w:rFonts w:ascii="Times New Roman" w:hAnsi="Times New Roman" w:cs="Times New Roman"/>
          <w:b/>
          <w:color w:val="000000"/>
        </w:rPr>
        <w:t>5</w:t>
      </w:r>
      <w:r w:rsidRPr="00482DC8">
        <w:rPr>
          <w:rFonts w:ascii="Times New Roman" w:hAnsi="Times New Roman" w:cs="Times New Roman"/>
          <w:b/>
          <w:color w:val="000000"/>
        </w:rPr>
        <w:t>.</w:t>
      </w:r>
      <w:r w:rsidRPr="00482DC8">
        <w:rPr>
          <w:rFonts w:ascii="Times New Roman" w:hAnsi="Times New Roman" w:cs="Times New Roman"/>
          <w:color w:val="000000"/>
        </w:rPr>
        <w:t xml:space="preserve"> Заказчик в течение трех календарных дней после дня определения победителя соответствующим квалификационным требованиям направляет потенциальному поставщику подписанный договор закупа, составляемый по форме, утвержденной уполномоченным органом в области здравоохранения. </w:t>
      </w:r>
    </w:p>
    <w:p w:rsidR="008355BD" w:rsidRPr="00482DC8" w:rsidRDefault="008355BD" w:rsidP="000517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</w:p>
    <w:p w:rsidR="00B0013B" w:rsidRPr="00482DC8" w:rsidRDefault="008355BD" w:rsidP="000517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482DC8">
        <w:rPr>
          <w:rFonts w:ascii="Times New Roman" w:hAnsi="Times New Roman" w:cs="Times New Roman"/>
          <w:b/>
          <w:color w:val="000000"/>
        </w:rPr>
        <w:t>16</w:t>
      </w:r>
      <w:r w:rsidR="00051714" w:rsidRPr="00482DC8">
        <w:rPr>
          <w:rFonts w:ascii="Times New Roman" w:hAnsi="Times New Roman" w:cs="Times New Roman"/>
          <w:b/>
          <w:color w:val="000000"/>
        </w:rPr>
        <w:t>.</w:t>
      </w:r>
      <w:r w:rsidR="00051714" w:rsidRPr="00482DC8">
        <w:rPr>
          <w:rFonts w:ascii="Times New Roman" w:hAnsi="Times New Roman" w:cs="Times New Roman"/>
          <w:color w:val="000000"/>
        </w:rPr>
        <w:t xml:space="preserve"> В течение пяти рабочих дней со дня получения победитель подписывает договор закупа, либо письменно уведомляет заказчика или организатора закупа о несогласии с его условиями или отказе от подписания. </w:t>
      </w:r>
    </w:p>
    <w:p w:rsidR="00051714" w:rsidRPr="00482DC8" w:rsidRDefault="007E43E7" w:rsidP="000517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482DC8">
        <w:rPr>
          <w:rFonts w:ascii="Times New Roman" w:hAnsi="Times New Roman" w:cs="Times New Roman"/>
          <w:b/>
          <w:color w:val="000000"/>
        </w:rPr>
        <w:lastRenderedPageBreak/>
        <w:t>17.</w:t>
      </w:r>
      <w:r w:rsidR="00051714" w:rsidRPr="00482DC8">
        <w:rPr>
          <w:rFonts w:ascii="Times New Roman" w:hAnsi="Times New Roman" w:cs="Times New Roman"/>
          <w:color w:val="000000"/>
        </w:rPr>
        <w:t>Непредставление в указанный срок подписанного договора закупа, договора на оказание фармацевтических услуг считается отказом от его заключения (уклонение от заключения договора). Срок рассмотрения разногласий не должен превышать двух рабочих дней.</w:t>
      </w:r>
    </w:p>
    <w:p w:rsidR="00DE1A5E" w:rsidRDefault="00DE1A5E" w:rsidP="000517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7D532D" w:rsidRDefault="007D532D" w:rsidP="000517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7D532D" w:rsidRPr="00482DC8" w:rsidRDefault="007D532D" w:rsidP="000517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DD52E8" w:rsidRPr="00482DC8" w:rsidRDefault="00DD52E8" w:rsidP="000517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DE1A5E" w:rsidRDefault="007D532D" w:rsidP="00701B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color w:val="000000"/>
        </w:rPr>
        <w:t>и.о. директора</w:t>
      </w:r>
      <w:r w:rsidR="00051714" w:rsidRPr="00482DC8">
        <w:rPr>
          <w:rFonts w:ascii="Times New Roman" w:hAnsi="Times New Roman" w:cs="Times New Roman"/>
          <w:b/>
          <w:color w:val="000000"/>
        </w:rPr>
        <w:t>:</w:t>
      </w:r>
      <w:r w:rsidR="003F5EB3" w:rsidRPr="00482DC8">
        <w:rPr>
          <w:rFonts w:ascii="Times New Roman" w:hAnsi="Times New Roman" w:cs="Times New Roman"/>
          <w:b/>
        </w:rPr>
        <w:tab/>
      </w:r>
      <w:r w:rsidR="00065286">
        <w:rPr>
          <w:rFonts w:ascii="Times New Roman" w:hAnsi="Times New Roman" w:cs="Times New Roman"/>
          <w:b/>
        </w:rPr>
        <w:t xml:space="preserve">                       </w:t>
      </w:r>
      <w:r w:rsidR="00051714" w:rsidRPr="00482DC8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Темирова К.Б.</w:t>
      </w:r>
    </w:p>
    <w:p w:rsidR="00971445" w:rsidRDefault="00971445" w:rsidP="00701B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71445" w:rsidRDefault="00971445" w:rsidP="00701B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E1A5E" w:rsidRDefault="00DE1A5E" w:rsidP="00252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E1A5E" w:rsidRDefault="00DE1A5E" w:rsidP="00252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D532D" w:rsidRDefault="007D532D" w:rsidP="00252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D532D" w:rsidRDefault="007D532D" w:rsidP="00252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D532D" w:rsidRDefault="007D532D" w:rsidP="00252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D532D" w:rsidRDefault="007D532D" w:rsidP="00252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D532D" w:rsidRDefault="007D532D" w:rsidP="00252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D532D" w:rsidRDefault="007D532D" w:rsidP="00252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D532D" w:rsidRDefault="007D532D" w:rsidP="00252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D532D" w:rsidRDefault="007D532D" w:rsidP="00252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D532D" w:rsidRDefault="007D532D" w:rsidP="00252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D532D" w:rsidRDefault="007D532D" w:rsidP="00252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D532D" w:rsidRDefault="007D532D" w:rsidP="00252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D532D" w:rsidRDefault="007D532D" w:rsidP="00252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D532D" w:rsidRDefault="007D532D" w:rsidP="00252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D532D" w:rsidRDefault="007D532D" w:rsidP="00252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D532D" w:rsidRDefault="007D532D" w:rsidP="00252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D532D" w:rsidRDefault="007D532D" w:rsidP="00252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D532D" w:rsidRDefault="007D532D" w:rsidP="00252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D532D" w:rsidRDefault="007D532D" w:rsidP="00252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D532D" w:rsidRDefault="007D532D" w:rsidP="00252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D532D" w:rsidRDefault="007D532D" w:rsidP="00252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D532D" w:rsidRDefault="007D532D" w:rsidP="00252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D532D" w:rsidRDefault="007D532D" w:rsidP="00252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D532D" w:rsidRDefault="007D532D" w:rsidP="00252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D532D" w:rsidRDefault="007D532D" w:rsidP="00252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D532D" w:rsidRDefault="007D532D" w:rsidP="00252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D532D" w:rsidRDefault="007D532D" w:rsidP="00252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D532D" w:rsidRDefault="007D532D" w:rsidP="00252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D532D" w:rsidRDefault="007D532D" w:rsidP="00252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D532D" w:rsidRDefault="007D532D" w:rsidP="00252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D532D" w:rsidRDefault="007D532D" w:rsidP="00252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D532D" w:rsidRPr="00252E93" w:rsidRDefault="007D532D" w:rsidP="00252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CellSpacing w:w="0" w:type="auto"/>
        <w:tblLook w:val="04A0"/>
      </w:tblPr>
      <w:tblGrid>
        <w:gridCol w:w="7780"/>
        <w:gridCol w:w="6836"/>
      </w:tblGrid>
      <w:tr w:rsidR="00D42C95" w:rsidRPr="00205183" w:rsidTr="007D532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7D532D">
            <w:pPr>
              <w:spacing w:after="0"/>
              <w:jc w:val="right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68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7D532D">
            <w:pPr>
              <w:spacing w:after="0"/>
              <w:jc w:val="right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Приложение 4 к приказу</w:t>
            </w:r>
            <w:r w:rsidRPr="001E49BB">
              <w:rPr>
                <w:sz w:val="20"/>
                <w:szCs w:val="20"/>
              </w:rPr>
              <w:br/>
            </w:r>
            <w:r w:rsidRPr="001E49BB">
              <w:rPr>
                <w:color w:val="000000"/>
                <w:sz w:val="20"/>
                <w:szCs w:val="20"/>
              </w:rPr>
              <w:t>Министра здравоохранения</w:t>
            </w:r>
            <w:r w:rsidRPr="001E49BB">
              <w:rPr>
                <w:sz w:val="20"/>
                <w:szCs w:val="20"/>
              </w:rPr>
              <w:br/>
            </w:r>
            <w:r w:rsidRPr="001E49BB">
              <w:rPr>
                <w:color w:val="000000"/>
                <w:sz w:val="20"/>
                <w:szCs w:val="20"/>
              </w:rPr>
              <w:t>Республики Казахстан</w:t>
            </w:r>
            <w:r w:rsidRPr="001E49BB">
              <w:rPr>
                <w:sz w:val="20"/>
                <w:szCs w:val="20"/>
              </w:rPr>
              <w:br/>
            </w:r>
            <w:r w:rsidRPr="001E49BB">
              <w:rPr>
                <w:color w:val="000000"/>
                <w:sz w:val="20"/>
                <w:szCs w:val="20"/>
              </w:rPr>
              <w:t>от 12 ноября 2021 года</w:t>
            </w:r>
            <w:r w:rsidRPr="001E49BB">
              <w:rPr>
                <w:sz w:val="20"/>
                <w:szCs w:val="20"/>
              </w:rPr>
              <w:br/>
            </w:r>
            <w:r w:rsidRPr="001E49BB">
              <w:rPr>
                <w:color w:val="000000"/>
                <w:sz w:val="20"/>
                <w:szCs w:val="20"/>
              </w:rPr>
              <w:t>№ Қ</w:t>
            </w:r>
            <w:proofErr w:type="gramStart"/>
            <w:r w:rsidRPr="001E49BB">
              <w:rPr>
                <w:color w:val="000000"/>
                <w:sz w:val="20"/>
                <w:szCs w:val="20"/>
              </w:rPr>
              <w:t>Р</w:t>
            </w:r>
            <w:proofErr w:type="gramEnd"/>
            <w:r w:rsidRPr="001E49BB">
              <w:rPr>
                <w:color w:val="000000"/>
                <w:sz w:val="20"/>
                <w:szCs w:val="20"/>
              </w:rPr>
              <w:t xml:space="preserve"> ДСМ–113</w:t>
            </w:r>
          </w:p>
        </w:tc>
      </w:tr>
    </w:tbl>
    <w:p w:rsidR="00D42C95" w:rsidRPr="001E49BB" w:rsidRDefault="00D42C95" w:rsidP="00D42C95">
      <w:pPr>
        <w:spacing w:after="0"/>
        <w:jc w:val="both"/>
        <w:rPr>
          <w:sz w:val="20"/>
          <w:szCs w:val="20"/>
        </w:rPr>
      </w:pPr>
      <w:r w:rsidRPr="001E49BB">
        <w:rPr>
          <w:color w:val="FF0000"/>
          <w:sz w:val="20"/>
          <w:szCs w:val="20"/>
        </w:rPr>
        <w:t xml:space="preserve">       </w:t>
      </w:r>
    </w:p>
    <w:tbl>
      <w:tblPr>
        <w:tblW w:w="0" w:type="auto"/>
        <w:tblCellSpacing w:w="0" w:type="auto"/>
        <w:tblLook w:val="04A0"/>
      </w:tblPr>
      <w:tblGrid>
        <w:gridCol w:w="7780"/>
        <w:gridCol w:w="4600"/>
      </w:tblGrid>
      <w:tr w:rsidR="00D42C95" w:rsidRPr="001E49BB" w:rsidTr="00D03CB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0"/>
              <w:jc w:val="center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0"/>
              <w:jc w:val="center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Форма</w:t>
            </w:r>
          </w:p>
        </w:tc>
      </w:tr>
    </w:tbl>
    <w:p w:rsidR="00D42C95" w:rsidRPr="001E49BB" w:rsidRDefault="00D42C95" w:rsidP="00D42C95">
      <w:pPr>
        <w:spacing w:after="0"/>
        <w:jc w:val="center"/>
        <w:rPr>
          <w:sz w:val="20"/>
          <w:szCs w:val="20"/>
        </w:rPr>
      </w:pPr>
      <w:r w:rsidRPr="001E49BB">
        <w:rPr>
          <w:b/>
          <w:color w:val="000000"/>
          <w:sz w:val="20"/>
          <w:szCs w:val="20"/>
        </w:rPr>
        <w:t>Ценовое предложение потенциального поставщика</w:t>
      </w:r>
      <w:r w:rsidRPr="001E49BB">
        <w:rPr>
          <w:sz w:val="20"/>
          <w:szCs w:val="20"/>
        </w:rPr>
        <w:br/>
      </w:r>
      <w:r w:rsidRPr="001E49BB">
        <w:rPr>
          <w:b/>
          <w:color w:val="000000"/>
          <w:sz w:val="20"/>
          <w:szCs w:val="20"/>
        </w:rPr>
        <w:t>________________________________________________</w:t>
      </w:r>
      <w:r w:rsidRPr="001E49BB">
        <w:rPr>
          <w:sz w:val="20"/>
          <w:szCs w:val="20"/>
        </w:rPr>
        <w:br/>
      </w:r>
      <w:r w:rsidRPr="001E49BB">
        <w:rPr>
          <w:b/>
          <w:color w:val="000000"/>
          <w:sz w:val="20"/>
          <w:szCs w:val="20"/>
        </w:rPr>
        <w:t>(наименование потенциального поставщика)</w:t>
      </w:r>
      <w:r w:rsidRPr="001E49BB">
        <w:rPr>
          <w:sz w:val="20"/>
          <w:szCs w:val="20"/>
        </w:rPr>
        <w:br/>
      </w:r>
      <w:r w:rsidRPr="001E49BB">
        <w:rPr>
          <w:b/>
          <w:color w:val="000000"/>
          <w:sz w:val="20"/>
          <w:szCs w:val="20"/>
        </w:rPr>
        <w:t>на поставку лекарственного средства и (или) медицинского изделия</w:t>
      </w:r>
    </w:p>
    <w:p w:rsidR="00D42C95" w:rsidRPr="001E49BB" w:rsidRDefault="00D42C95" w:rsidP="00D42C95">
      <w:pPr>
        <w:spacing w:after="0"/>
        <w:jc w:val="both"/>
        <w:rPr>
          <w:sz w:val="20"/>
          <w:szCs w:val="20"/>
        </w:rPr>
      </w:pPr>
      <w:r w:rsidRPr="001E49BB">
        <w:rPr>
          <w:color w:val="000000"/>
          <w:sz w:val="20"/>
          <w:szCs w:val="20"/>
        </w:rPr>
        <w:t>      № закупа _________________</w:t>
      </w:r>
    </w:p>
    <w:p w:rsidR="00D42C95" w:rsidRPr="001E49BB" w:rsidRDefault="00D42C95" w:rsidP="00D42C95">
      <w:pPr>
        <w:spacing w:after="0"/>
        <w:jc w:val="both"/>
        <w:rPr>
          <w:sz w:val="20"/>
          <w:szCs w:val="20"/>
        </w:rPr>
      </w:pPr>
      <w:r w:rsidRPr="001E49BB">
        <w:rPr>
          <w:color w:val="000000"/>
          <w:sz w:val="20"/>
          <w:szCs w:val="20"/>
        </w:rPr>
        <w:t>Способ закупа ____________</w:t>
      </w:r>
    </w:p>
    <w:p w:rsidR="00D42C95" w:rsidRPr="001E49BB" w:rsidRDefault="00D42C95" w:rsidP="00D42C95">
      <w:pPr>
        <w:spacing w:after="0"/>
        <w:jc w:val="both"/>
        <w:rPr>
          <w:sz w:val="20"/>
          <w:szCs w:val="20"/>
        </w:rPr>
      </w:pPr>
      <w:r w:rsidRPr="001E49BB">
        <w:rPr>
          <w:color w:val="000000"/>
          <w:sz w:val="20"/>
          <w:szCs w:val="20"/>
        </w:rPr>
        <w:t>Лот № _____________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1034"/>
        <w:gridCol w:w="9356"/>
        <w:gridCol w:w="4100"/>
      </w:tblGrid>
      <w:tr w:rsidR="00D42C95" w:rsidRPr="00205183" w:rsidTr="00D42C95">
        <w:trPr>
          <w:trHeight w:val="30"/>
          <w:tblCellSpacing w:w="0" w:type="auto"/>
        </w:trPr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1E49BB">
              <w:rPr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1E49BB">
              <w:rPr>
                <w:color w:val="000000"/>
                <w:sz w:val="20"/>
                <w:szCs w:val="20"/>
              </w:rPr>
              <w:t>/</w:t>
            </w:r>
            <w:proofErr w:type="spellStart"/>
            <w:r w:rsidRPr="001E49BB">
              <w:rPr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Содержание ценового предложения на поставку лекарственного средства/медицинского изделия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bookmarkStart w:id="2" w:name="z79"/>
            <w:r w:rsidRPr="001E49BB">
              <w:rPr>
                <w:color w:val="000000"/>
                <w:sz w:val="20"/>
                <w:szCs w:val="20"/>
              </w:rPr>
              <w:t xml:space="preserve"> Содержание </w:t>
            </w:r>
          </w:p>
          <w:bookmarkEnd w:id="2"/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(для заполнения потенциальным поставщиком)</w:t>
            </w:r>
          </w:p>
        </w:tc>
      </w:tr>
      <w:tr w:rsidR="00D42C95" w:rsidRPr="00205183" w:rsidTr="00D42C95">
        <w:trPr>
          <w:trHeight w:val="30"/>
          <w:tblCellSpacing w:w="0" w:type="auto"/>
        </w:trPr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 xml:space="preserve"> Наименование лекарственного средства или медицинского изделия (международное непатентованное название или состав)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D42C95" w:rsidRPr="001E49BB" w:rsidTr="00D42C95">
        <w:trPr>
          <w:trHeight w:val="30"/>
          <w:tblCellSpacing w:w="0" w:type="auto"/>
        </w:trPr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 xml:space="preserve"> Характеристика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D42C95" w:rsidRPr="001E49BB" w:rsidTr="00D42C95">
        <w:trPr>
          <w:trHeight w:val="30"/>
          <w:tblCellSpacing w:w="0" w:type="auto"/>
        </w:trPr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 xml:space="preserve"> Единица измерения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D42C95" w:rsidRPr="00205183" w:rsidTr="00D42C95">
        <w:trPr>
          <w:trHeight w:val="30"/>
          <w:tblCellSpacing w:w="0" w:type="auto"/>
        </w:trPr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№ Регистрационного удостоверения (удостоверений)/разрешения на разовый ввоз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D42C95" w:rsidRPr="00205183" w:rsidTr="00D42C95">
        <w:trPr>
          <w:trHeight w:val="30"/>
          <w:tblCellSpacing w:w="0" w:type="auto"/>
        </w:trPr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Торговое наименование лекарственного средства или медицинского изделия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D42C95" w:rsidRPr="00205183" w:rsidTr="00D42C95">
        <w:trPr>
          <w:trHeight w:val="30"/>
          <w:tblCellSpacing w:w="0" w:type="auto"/>
        </w:trPr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Лекарственная форма/характеристика (форма выпуска) по регистрационному удостоверению/разрешению на разовый ввоз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D42C95" w:rsidRPr="00205183" w:rsidTr="00D42C95">
        <w:trPr>
          <w:trHeight w:val="30"/>
          <w:tblCellSpacing w:w="0" w:type="auto"/>
        </w:trPr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Единица измерения по регистрационному удостоверению/разрешению на разовый ввоз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D42C95" w:rsidRPr="00205183" w:rsidTr="00D42C95">
        <w:trPr>
          <w:trHeight w:val="30"/>
          <w:tblCellSpacing w:w="0" w:type="auto"/>
        </w:trPr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Производитель, по регистрационному удостоверению/разрешению на разовый ввоз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D42C95" w:rsidRPr="00205183" w:rsidTr="00D42C95">
        <w:trPr>
          <w:trHeight w:val="30"/>
          <w:tblCellSpacing w:w="0" w:type="auto"/>
        </w:trPr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9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Страна происхождения по регистрационному удостоверению/разрешению на разовый ввоз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D42C95" w:rsidRPr="00205183" w:rsidTr="00D42C95">
        <w:trPr>
          <w:trHeight w:val="30"/>
          <w:tblCellSpacing w:w="0" w:type="auto"/>
        </w:trPr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lastRenderedPageBreak/>
              <w:t>10</w:t>
            </w:r>
          </w:p>
        </w:tc>
        <w:tc>
          <w:tcPr>
            <w:tcW w:w="9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Фасовка (количество единиц измерения в упаковке) по регистрационному удостоверению/разрешению на разовый ввоз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D42C95" w:rsidRPr="001E49BB" w:rsidTr="00D42C95">
        <w:trPr>
          <w:trHeight w:val="30"/>
          <w:tblCellSpacing w:w="0" w:type="auto"/>
        </w:trPr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9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 xml:space="preserve"> Цена за единицу в тенге на условиях DDP ИНКОТЕРМС 2020 до пункта (пунктов) доставки/цена с наценкой Единого дистрибьютора (при закупе Единым дистрибьютором)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*</w:t>
            </w:r>
          </w:p>
        </w:tc>
      </w:tr>
      <w:tr w:rsidR="00D42C95" w:rsidRPr="00205183" w:rsidTr="00D42C95">
        <w:trPr>
          <w:trHeight w:val="30"/>
          <w:tblCellSpacing w:w="0" w:type="auto"/>
        </w:trPr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9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Количество в единицах измерения (объем)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D42C95" w:rsidRPr="00205183" w:rsidTr="00D42C95">
        <w:trPr>
          <w:trHeight w:val="30"/>
          <w:tblCellSpacing w:w="0" w:type="auto"/>
        </w:trPr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9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Сумма поставки в тенге на условиях DDP ИНКОТЕРМС 2020 до пункта (пунктов) доставки, включая все расходы потенциального поставщика на транспортировку, страхование, уплату таможенных пошлин, НДС и других налогов, платежей и сборов, другие расходы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D42C95" w:rsidRPr="001E49BB" w:rsidTr="00D42C95">
        <w:trPr>
          <w:trHeight w:val="30"/>
          <w:tblCellSpacing w:w="0" w:type="auto"/>
        </w:trPr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9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График поставки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</w:tr>
    </w:tbl>
    <w:p w:rsidR="00D42C95" w:rsidRPr="001E49BB" w:rsidRDefault="00D42C95" w:rsidP="00D42C95">
      <w:pPr>
        <w:spacing w:after="0"/>
        <w:jc w:val="both"/>
        <w:rPr>
          <w:sz w:val="20"/>
          <w:szCs w:val="20"/>
        </w:rPr>
      </w:pPr>
      <w:bookmarkStart w:id="3" w:name="z80"/>
      <w:r w:rsidRPr="001E49BB">
        <w:rPr>
          <w:color w:val="000000"/>
          <w:sz w:val="20"/>
          <w:szCs w:val="20"/>
        </w:rPr>
        <w:t>      * цена потенциального поставщика/цена с учетом наценки Единого дистрибьютора</w:t>
      </w:r>
    </w:p>
    <w:bookmarkEnd w:id="3"/>
    <w:p w:rsidR="00D42C95" w:rsidRPr="001E49BB" w:rsidRDefault="00D42C95" w:rsidP="00D42C95">
      <w:pPr>
        <w:spacing w:after="0"/>
        <w:jc w:val="both"/>
        <w:rPr>
          <w:sz w:val="20"/>
          <w:szCs w:val="20"/>
        </w:rPr>
      </w:pPr>
      <w:r w:rsidRPr="001E49BB">
        <w:rPr>
          <w:color w:val="000000"/>
          <w:sz w:val="20"/>
          <w:szCs w:val="20"/>
        </w:rPr>
        <w:t>Дата "___" ____________ 20___ г.</w:t>
      </w:r>
    </w:p>
    <w:p w:rsidR="00D42C95" w:rsidRPr="001E49BB" w:rsidRDefault="00D42C95" w:rsidP="00D42C95">
      <w:pPr>
        <w:spacing w:after="0"/>
        <w:jc w:val="both"/>
        <w:rPr>
          <w:sz w:val="20"/>
          <w:szCs w:val="20"/>
        </w:rPr>
      </w:pPr>
      <w:r w:rsidRPr="001E49BB">
        <w:rPr>
          <w:color w:val="000000"/>
          <w:sz w:val="20"/>
          <w:szCs w:val="20"/>
        </w:rPr>
        <w:t>Должность, Ф.И.О. (при его наличии) ______________ __________________________</w:t>
      </w:r>
    </w:p>
    <w:p w:rsidR="00D42C95" w:rsidRPr="001E49BB" w:rsidRDefault="00D42C95" w:rsidP="00D42C95">
      <w:pPr>
        <w:spacing w:after="0"/>
        <w:jc w:val="both"/>
        <w:rPr>
          <w:sz w:val="20"/>
          <w:szCs w:val="20"/>
        </w:rPr>
      </w:pPr>
      <w:r w:rsidRPr="001E49BB">
        <w:rPr>
          <w:color w:val="000000"/>
          <w:sz w:val="20"/>
          <w:szCs w:val="20"/>
        </w:rPr>
        <w:t>Подпись _________</w:t>
      </w:r>
    </w:p>
    <w:p w:rsidR="00D42C95" w:rsidRPr="001E49BB" w:rsidRDefault="00D42C95" w:rsidP="00D42C95">
      <w:pPr>
        <w:spacing w:after="0"/>
        <w:jc w:val="both"/>
        <w:rPr>
          <w:sz w:val="20"/>
          <w:szCs w:val="20"/>
        </w:rPr>
      </w:pPr>
      <w:r w:rsidRPr="001E49BB">
        <w:rPr>
          <w:color w:val="000000"/>
          <w:sz w:val="20"/>
          <w:szCs w:val="20"/>
        </w:rPr>
        <w:t>Печать (при наличии)</w:t>
      </w:r>
    </w:p>
    <w:p w:rsidR="00D80D49" w:rsidRDefault="00D80D49" w:rsidP="00D42C95">
      <w:pPr>
        <w:spacing w:after="0"/>
        <w:rPr>
          <w:sz w:val="20"/>
          <w:szCs w:val="20"/>
        </w:rPr>
      </w:pPr>
    </w:p>
    <w:p w:rsidR="00D80D49" w:rsidRDefault="00D80D49" w:rsidP="00D42C95">
      <w:pPr>
        <w:spacing w:after="0"/>
        <w:rPr>
          <w:sz w:val="20"/>
          <w:szCs w:val="20"/>
        </w:rPr>
      </w:pPr>
    </w:p>
    <w:p w:rsidR="00D80D49" w:rsidRDefault="00D80D49" w:rsidP="00D42C95">
      <w:pPr>
        <w:spacing w:after="0"/>
        <w:rPr>
          <w:sz w:val="20"/>
          <w:szCs w:val="20"/>
        </w:rPr>
      </w:pPr>
    </w:p>
    <w:p w:rsidR="00D80D49" w:rsidRDefault="00D80D49" w:rsidP="00D42C95">
      <w:pPr>
        <w:spacing w:after="0"/>
        <w:rPr>
          <w:sz w:val="20"/>
          <w:szCs w:val="20"/>
        </w:rPr>
      </w:pPr>
    </w:p>
    <w:p w:rsidR="00D80D49" w:rsidRDefault="00D80D49" w:rsidP="00D42C95">
      <w:pPr>
        <w:spacing w:after="0"/>
        <w:rPr>
          <w:sz w:val="20"/>
          <w:szCs w:val="20"/>
        </w:rPr>
      </w:pPr>
    </w:p>
    <w:p w:rsidR="00D80D49" w:rsidRDefault="00D80D49" w:rsidP="00D42C95">
      <w:pPr>
        <w:spacing w:after="0"/>
        <w:rPr>
          <w:sz w:val="20"/>
          <w:szCs w:val="20"/>
        </w:rPr>
      </w:pPr>
    </w:p>
    <w:p w:rsidR="00D80D49" w:rsidRDefault="00D80D49" w:rsidP="00D42C95">
      <w:pPr>
        <w:spacing w:after="0"/>
        <w:rPr>
          <w:sz w:val="20"/>
          <w:szCs w:val="20"/>
        </w:rPr>
      </w:pPr>
    </w:p>
    <w:p w:rsidR="00D80D49" w:rsidRDefault="00D80D49" w:rsidP="00D42C95">
      <w:pPr>
        <w:spacing w:after="0"/>
        <w:rPr>
          <w:sz w:val="20"/>
          <w:szCs w:val="20"/>
        </w:rPr>
      </w:pPr>
    </w:p>
    <w:p w:rsidR="00D80D49" w:rsidRDefault="00D80D49" w:rsidP="00D42C95">
      <w:pPr>
        <w:spacing w:after="0"/>
        <w:rPr>
          <w:sz w:val="20"/>
          <w:szCs w:val="20"/>
        </w:rPr>
      </w:pPr>
    </w:p>
    <w:p w:rsidR="00D80D49" w:rsidRDefault="00D80D49" w:rsidP="00D42C95">
      <w:pPr>
        <w:spacing w:after="0"/>
        <w:rPr>
          <w:sz w:val="20"/>
          <w:szCs w:val="20"/>
        </w:rPr>
      </w:pPr>
    </w:p>
    <w:p w:rsidR="00D80D49" w:rsidRDefault="00D80D49" w:rsidP="00D42C95">
      <w:pPr>
        <w:spacing w:after="0"/>
        <w:rPr>
          <w:sz w:val="20"/>
          <w:szCs w:val="20"/>
        </w:rPr>
      </w:pPr>
    </w:p>
    <w:p w:rsidR="00D80D49" w:rsidRDefault="00D80D49" w:rsidP="00D42C95">
      <w:pPr>
        <w:spacing w:after="0"/>
        <w:rPr>
          <w:sz w:val="20"/>
          <w:szCs w:val="20"/>
        </w:rPr>
      </w:pPr>
    </w:p>
    <w:p w:rsidR="00D80D49" w:rsidRDefault="00D80D49" w:rsidP="00D42C95">
      <w:pPr>
        <w:spacing w:after="0"/>
        <w:rPr>
          <w:sz w:val="20"/>
          <w:szCs w:val="20"/>
        </w:rPr>
      </w:pPr>
    </w:p>
    <w:p w:rsidR="004B0596" w:rsidRDefault="004B0596" w:rsidP="00D42C95">
      <w:pPr>
        <w:spacing w:after="0"/>
        <w:rPr>
          <w:sz w:val="20"/>
          <w:szCs w:val="20"/>
        </w:rPr>
      </w:pPr>
    </w:p>
    <w:p w:rsidR="00065286" w:rsidRDefault="00065286" w:rsidP="00D42C95">
      <w:pPr>
        <w:spacing w:after="0"/>
        <w:rPr>
          <w:sz w:val="20"/>
          <w:szCs w:val="20"/>
        </w:rPr>
      </w:pPr>
    </w:p>
    <w:p w:rsidR="00065286" w:rsidRDefault="00065286" w:rsidP="00D42C95">
      <w:pPr>
        <w:spacing w:after="0"/>
        <w:rPr>
          <w:sz w:val="20"/>
          <w:szCs w:val="20"/>
        </w:rPr>
      </w:pPr>
    </w:p>
    <w:p w:rsidR="00065286" w:rsidRDefault="00065286" w:rsidP="00D42C95">
      <w:pPr>
        <w:spacing w:after="0"/>
        <w:rPr>
          <w:sz w:val="20"/>
          <w:szCs w:val="20"/>
        </w:rPr>
      </w:pPr>
    </w:p>
    <w:p w:rsidR="00065286" w:rsidRDefault="00065286" w:rsidP="00D42C95">
      <w:pPr>
        <w:spacing w:after="0"/>
        <w:rPr>
          <w:sz w:val="20"/>
          <w:szCs w:val="20"/>
        </w:rPr>
      </w:pPr>
    </w:p>
    <w:p w:rsidR="00D42C95" w:rsidRPr="001E49BB" w:rsidRDefault="00D42C95" w:rsidP="00D42C95">
      <w:pPr>
        <w:spacing w:after="0"/>
        <w:rPr>
          <w:sz w:val="20"/>
          <w:szCs w:val="20"/>
        </w:rPr>
      </w:pPr>
      <w:r w:rsidRPr="001E49BB">
        <w:rPr>
          <w:sz w:val="20"/>
          <w:szCs w:val="20"/>
        </w:rPr>
        <w:br/>
      </w:r>
    </w:p>
    <w:tbl>
      <w:tblPr>
        <w:tblW w:w="0" w:type="auto"/>
        <w:tblCellSpacing w:w="0" w:type="auto"/>
        <w:tblLook w:val="04A0"/>
      </w:tblPr>
      <w:tblGrid>
        <w:gridCol w:w="7780"/>
        <w:gridCol w:w="4600"/>
      </w:tblGrid>
      <w:tr w:rsidR="00EF7AAA" w:rsidRPr="00205183" w:rsidTr="00D03CB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7AAA" w:rsidRPr="001E49BB" w:rsidRDefault="00EF7AAA" w:rsidP="00D03CBC">
            <w:pPr>
              <w:spacing w:after="0"/>
              <w:jc w:val="center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7AAA" w:rsidRPr="001E49BB" w:rsidRDefault="00EF7AAA" w:rsidP="00D03CBC">
            <w:pPr>
              <w:spacing w:after="0"/>
              <w:jc w:val="center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Приложение 14 к приказу</w:t>
            </w:r>
            <w:r w:rsidRPr="001E49BB">
              <w:rPr>
                <w:sz w:val="20"/>
                <w:szCs w:val="20"/>
              </w:rPr>
              <w:br/>
            </w:r>
            <w:r w:rsidRPr="001E49BB">
              <w:rPr>
                <w:color w:val="000000"/>
                <w:sz w:val="20"/>
                <w:szCs w:val="20"/>
              </w:rPr>
              <w:t>Министра здравоохранения</w:t>
            </w:r>
            <w:r w:rsidRPr="001E49BB">
              <w:rPr>
                <w:sz w:val="20"/>
                <w:szCs w:val="20"/>
              </w:rPr>
              <w:br/>
            </w:r>
            <w:r w:rsidRPr="001E49BB">
              <w:rPr>
                <w:color w:val="000000"/>
                <w:sz w:val="20"/>
                <w:szCs w:val="20"/>
              </w:rPr>
              <w:t>Республики Казахстан</w:t>
            </w:r>
            <w:r w:rsidRPr="001E49BB">
              <w:rPr>
                <w:sz w:val="20"/>
                <w:szCs w:val="20"/>
              </w:rPr>
              <w:br/>
            </w:r>
            <w:r w:rsidRPr="001E49BB">
              <w:rPr>
                <w:color w:val="000000"/>
                <w:sz w:val="20"/>
                <w:szCs w:val="20"/>
              </w:rPr>
              <w:t>от 12 ноября 2021 года</w:t>
            </w:r>
            <w:r w:rsidRPr="001E49BB">
              <w:rPr>
                <w:sz w:val="20"/>
                <w:szCs w:val="20"/>
              </w:rPr>
              <w:br/>
            </w:r>
            <w:r w:rsidRPr="001E49BB">
              <w:rPr>
                <w:color w:val="000000"/>
                <w:sz w:val="20"/>
                <w:szCs w:val="20"/>
              </w:rPr>
              <w:t>№ Қ</w:t>
            </w:r>
            <w:proofErr w:type="gramStart"/>
            <w:r w:rsidRPr="001E49BB">
              <w:rPr>
                <w:color w:val="000000"/>
                <w:sz w:val="20"/>
                <w:szCs w:val="20"/>
              </w:rPr>
              <w:t>Р</w:t>
            </w:r>
            <w:proofErr w:type="gramEnd"/>
            <w:r w:rsidRPr="001E49BB">
              <w:rPr>
                <w:color w:val="000000"/>
                <w:sz w:val="20"/>
                <w:szCs w:val="20"/>
              </w:rPr>
              <w:t xml:space="preserve"> ДСМ–113</w:t>
            </w:r>
          </w:p>
        </w:tc>
      </w:tr>
    </w:tbl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CellSpacing w:w="0" w:type="auto"/>
        <w:tblLook w:val="04A0"/>
      </w:tblPr>
      <w:tblGrid>
        <w:gridCol w:w="7780"/>
        <w:gridCol w:w="4600"/>
      </w:tblGrid>
      <w:tr w:rsidR="00EF7AAA" w:rsidRPr="001E49BB" w:rsidTr="00D03CB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7AAA" w:rsidRPr="001E49BB" w:rsidRDefault="00EF7AAA" w:rsidP="00D03CBC">
            <w:pPr>
              <w:spacing w:after="0"/>
              <w:jc w:val="center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7AAA" w:rsidRPr="001E49BB" w:rsidRDefault="00EF7AAA" w:rsidP="00D03CBC">
            <w:pPr>
              <w:spacing w:after="0"/>
              <w:jc w:val="center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Форма</w:t>
            </w:r>
          </w:p>
        </w:tc>
      </w:tr>
    </w:tbl>
    <w:p w:rsidR="00EF7AAA" w:rsidRPr="001E49BB" w:rsidRDefault="00EF7AAA" w:rsidP="0025299D">
      <w:pPr>
        <w:spacing w:after="0"/>
        <w:jc w:val="center"/>
        <w:rPr>
          <w:sz w:val="20"/>
          <w:szCs w:val="20"/>
        </w:rPr>
      </w:pPr>
      <w:bookmarkStart w:id="4" w:name="z232"/>
      <w:r w:rsidRPr="001E49BB">
        <w:rPr>
          <w:b/>
          <w:color w:val="000000"/>
          <w:sz w:val="20"/>
          <w:szCs w:val="20"/>
        </w:rPr>
        <w:t>Типовой договор закупа (между заказчиком и поставщиком)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6150"/>
        <w:gridCol w:w="6150"/>
      </w:tblGrid>
      <w:tr w:rsidR="00EF7AAA" w:rsidRPr="001E49BB" w:rsidTr="00D03CBC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"/>
          <w:p w:rsidR="00EF7AAA" w:rsidRPr="001E49BB" w:rsidRDefault="00EF7AAA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____________________</w:t>
            </w:r>
          </w:p>
          <w:p w:rsidR="00EF7AAA" w:rsidRPr="001E49BB" w:rsidRDefault="00EF7AAA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(местонахождение)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7AAA" w:rsidRPr="001E49BB" w:rsidRDefault="00EF7AAA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 xml:space="preserve">"___" __________ </w:t>
            </w:r>
            <w:proofErr w:type="spellStart"/>
            <w:r w:rsidRPr="001E49BB">
              <w:rPr>
                <w:color w:val="000000"/>
                <w:sz w:val="20"/>
                <w:szCs w:val="20"/>
              </w:rPr>
              <w:t>_____</w:t>
            </w:r>
            <w:proofErr w:type="gramStart"/>
            <w:r w:rsidRPr="001E49BB">
              <w:rPr>
                <w:color w:val="000000"/>
                <w:sz w:val="20"/>
                <w:szCs w:val="20"/>
              </w:rPr>
              <w:t>г</w:t>
            </w:r>
            <w:proofErr w:type="spellEnd"/>
            <w:proofErr w:type="gramEnd"/>
            <w:r w:rsidRPr="001E49BB">
              <w:rPr>
                <w:color w:val="000000"/>
                <w:sz w:val="20"/>
                <w:szCs w:val="20"/>
              </w:rPr>
              <w:t>.</w:t>
            </w:r>
          </w:p>
        </w:tc>
      </w:tr>
    </w:tbl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5" w:name="z233"/>
      <w:r w:rsidRPr="001E49BB">
        <w:rPr>
          <w:color w:val="000000"/>
          <w:sz w:val="20"/>
          <w:szCs w:val="20"/>
        </w:rPr>
        <w:t>      _______________________________________________________________________</w:t>
      </w:r>
    </w:p>
    <w:bookmarkEnd w:id="5"/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r w:rsidRPr="001E49BB">
        <w:rPr>
          <w:color w:val="000000"/>
          <w:sz w:val="20"/>
          <w:szCs w:val="20"/>
        </w:rPr>
        <w:t>(полное наименование заказчика), именуемый в дальнейшем "Заказчик",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r w:rsidRPr="001E49BB">
        <w:rPr>
          <w:color w:val="000000"/>
          <w:sz w:val="20"/>
          <w:szCs w:val="20"/>
        </w:rPr>
        <w:t>в лице _________________________________________________________________,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r w:rsidRPr="001E49BB">
        <w:rPr>
          <w:color w:val="000000"/>
          <w:sz w:val="20"/>
          <w:szCs w:val="20"/>
        </w:rPr>
        <w:t>должность, фамилия, имя, отчество (при его наличии)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r w:rsidRPr="001E49BB">
        <w:rPr>
          <w:color w:val="000000"/>
          <w:sz w:val="20"/>
          <w:szCs w:val="20"/>
        </w:rPr>
        <w:t>уполномоченного лица с одной стороны,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r w:rsidRPr="001E49BB">
        <w:rPr>
          <w:color w:val="000000"/>
          <w:sz w:val="20"/>
          <w:szCs w:val="20"/>
        </w:rPr>
        <w:t>и ______________________________________________________________________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r w:rsidRPr="001E49BB">
        <w:rPr>
          <w:color w:val="000000"/>
          <w:sz w:val="20"/>
          <w:szCs w:val="20"/>
        </w:rPr>
        <w:t>(полное наименование поставщика – победителя тендера)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r w:rsidRPr="001E49BB">
        <w:rPr>
          <w:color w:val="000000"/>
          <w:sz w:val="20"/>
          <w:szCs w:val="20"/>
        </w:rPr>
        <w:t>_______________________________________________________________________,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r w:rsidRPr="001E49BB">
        <w:rPr>
          <w:color w:val="000000"/>
          <w:sz w:val="20"/>
          <w:szCs w:val="20"/>
        </w:rPr>
        <w:t>именуемый в дальнейшем "Поставщик", в лице ______________________________,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r w:rsidRPr="001E49BB">
        <w:rPr>
          <w:color w:val="000000"/>
          <w:sz w:val="20"/>
          <w:szCs w:val="20"/>
        </w:rPr>
        <w:t>должность, фамилия, имя, отчество (при его наличии) уполномоченного лица,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r w:rsidRPr="001E49BB">
        <w:rPr>
          <w:color w:val="000000"/>
          <w:sz w:val="20"/>
          <w:szCs w:val="20"/>
        </w:rPr>
        <w:t>действующего на основании __________, (устава, положения) с другой стороны,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r w:rsidRPr="001E49BB">
        <w:rPr>
          <w:color w:val="000000"/>
          <w:sz w:val="20"/>
          <w:szCs w:val="20"/>
        </w:rPr>
        <w:t>на основании постановления Правительства Республики Казахстан от 4 июня 2021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r w:rsidRPr="001E49BB">
        <w:rPr>
          <w:color w:val="000000"/>
          <w:sz w:val="20"/>
          <w:szCs w:val="20"/>
        </w:rPr>
        <w:t>года № 375 "Об утверждении Правил организации и проведения закупа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r w:rsidRPr="001E49BB">
        <w:rPr>
          <w:color w:val="000000"/>
          <w:sz w:val="20"/>
          <w:szCs w:val="20"/>
        </w:rPr>
        <w:t>лекарственных средств, медицинских изделий и специализированных лечебных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r w:rsidRPr="001E49BB">
        <w:rPr>
          <w:color w:val="000000"/>
          <w:sz w:val="20"/>
          <w:szCs w:val="20"/>
        </w:rPr>
        <w:t>продуктов в рамках гарантированного объема бесплатной медицинской помощи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r w:rsidRPr="001E49BB">
        <w:rPr>
          <w:color w:val="000000"/>
          <w:sz w:val="20"/>
          <w:szCs w:val="20"/>
        </w:rPr>
        <w:t>и (или) в системе обязательного социального медицинского страхования,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r w:rsidRPr="001E49BB">
        <w:rPr>
          <w:color w:val="000000"/>
          <w:sz w:val="20"/>
          <w:szCs w:val="20"/>
        </w:rPr>
        <w:t xml:space="preserve">фармацевтических услуг и признании </w:t>
      </w:r>
      <w:proofErr w:type="gramStart"/>
      <w:r w:rsidRPr="001E49BB">
        <w:rPr>
          <w:color w:val="000000"/>
          <w:sz w:val="20"/>
          <w:szCs w:val="20"/>
        </w:rPr>
        <w:t>утратившими</w:t>
      </w:r>
      <w:proofErr w:type="gramEnd"/>
      <w:r w:rsidRPr="001E49BB">
        <w:rPr>
          <w:color w:val="000000"/>
          <w:sz w:val="20"/>
          <w:szCs w:val="20"/>
        </w:rPr>
        <w:t xml:space="preserve"> силу некоторых решений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r w:rsidRPr="001E49BB">
        <w:rPr>
          <w:color w:val="000000"/>
          <w:sz w:val="20"/>
          <w:szCs w:val="20"/>
        </w:rPr>
        <w:t>Правительства Республики Казахстан" (далее – Правила), и протокола об итогах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proofErr w:type="gramStart"/>
      <w:r w:rsidRPr="001E49BB">
        <w:rPr>
          <w:color w:val="000000"/>
          <w:sz w:val="20"/>
          <w:szCs w:val="20"/>
        </w:rPr>
        <w:t>закупа способом ______________________ (указать способ) по закупу (указать</w:t>
      </w:r>
      <w:proofErr w:type="gramEnd"/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r w:rsidRPr="001E49BB">
        <w:rPr>
          <w:color w:val="000000"/>
          <w:sz w:val="20"/>
          <w:szCs w:val="20"/>
        </w:rPr>
        <w:t>предмет закупа) № _______ от "___" __________ _____ года, заключили настоящий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r w:rsidRPr="001E49BB">
        <w:rPr>
          <w:color w:val="000000"/>
          <w:sz w:val="20"/>
          <w:szCs w:val="20"/>
        </w:rPr>
        <w:t>Договор закупа лекарственных средств и (или) медицинских изделий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r w:rsidRPr="001E49BB">
        <w:rPr>
          <w:color w:val="000000"/>
          <w:sz w:val="20"/>
          <w:szCs w:val="20"/>
        </w:rPr>
        <w:t>(далее – Договор) и пришли к соглашению о нижеследующем:</w:t>
      </w:r>
    </w:p>
    <w:p w:rsidR="00EF7AAA" w:rsidRPr="001E49BB" w:rsidRDefault="00EF7AAA" w:rsidP="00EF7AAA">
      <w:pPr>
        <w:spacing w:after="0"/>
        <w:rPr>
          <w:sz w:val="20"/>
          <w:szCs w:val="20"/>
        </w:rPr>
      </w:pPr>
      <w:bookmarkStart w:id="6" w:name="z234"/>
      <w:r w:rsidRPr="001E49BB">
        <w:rPr>
          <w:b/>
          <w:color w:val="000000"/>
          <w:sz w:val="20"/>
          <w:szCs w:val="20"/>
        </w:rPr>
        <w:t xml:space="preserve"> 1. Термины, применяемые в Договоре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7" w:name="z235"/>
      <w:bookmarkEnd w:id="6"/>
      <w:r w:rsidRPr="001E49BB">
        <w:rPr>
          <w:color w:val="000000"/>
          <w:sz w:val="20"/>
          <w:szCs w:val="20"/>
        </w:rPr>
        <w:t>      1. В данном Договоре нижеперечисленные понятия будут иметь следующее толкование: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8" w:name="z236"/>
      <w:bookmarkEnd w:id="7"/>
      <w:r w:rsidRPr="001E49BB">
        <w:rPr>
          <w:color w:val="000000"/>
          <w:sz w:val="20"/>
          <w:szCs w:val="20"/>
        </w:rPr>
        <w:t xml:space="preserve">       </w:t>
      </w:r>
      <w:proofErr w:type="gramStart"/>
      <w:r w:rsidRPr="001E49BB">
        <w:rPr>
          <w:color w:val="000000"/>
          <w:sz w:val="20"/>
          <w:szCs w:val="20"/>
        </w:rPr>
        <w:t xml:space="preserve">1) Договор – гражданско-правовой акт, заключенный между Заказчиком и Поставщиком в соответствии с нормативными правовыми актами Республики Казахстан с соблюдением письменной формы, подписанный Сторонами со всеми приложениями и дополнениями к нему, а также со всей документацией, на которую в Договоре есть ссылки; </w:t>
      </w:r>
      <w:proofErr w:type="gramEnd"/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9" w:name="z237"/>
      <w:bookmarkEnd w:id="8"/>
      <w:r w:rsidRPr="001E49BB">
        <w:rPr>
          <w:color w:val="000000"/>
          <w:sz w:val="20"/>
          <w:szCs w:val="20"/>
        </w:rPr>
        <w:lastRenderedPageBreak/>
        <w:t>      2) цена Договора – сумма, которая должна быть выплачена Заказчиком Поставщику в соответствии с условиями Договора;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10" w:name="z238"/>
      <w:bookmarkEnd w:id="9"/>
      <w:r w:rsidRPr="001E49BB">
        <w:rPr>
          <w:color w:val="000000"/>
          <w:sz w:val="20"/>
          <w:szCs w:val="20"/>
        </w:rPr>
        <w:t>      3) товары – лекарственные средства и (или) медицинские изделия и сопутствующие услуги, которые Поставщик должен поставить Заказчику в соответствии с условиями Договора;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11" w:name="z239"/>
      <w:bookmarkEnd w:id="10"/>
      <w:r w:rsidRPr="001E49BB">
        <w:rPr>
          <w:color w:val="000000"/>
          <w:sz w:val="20"/>
          <w:szCs w:val="20"/>
        </w:rPr>
        <w:t>      4) сопутствующие услуги – услуги, обеспечивающие поставку товаров, такие как, транспортировка и страхование, и любые другие вспомогательные услуги, включающие, монтаж, пуск, оказание технического содействия, обучение и другие обязанности Поставщика, направленные на исполнение Договора;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12" w:name="z240"/>
      <w:bookmarkEnd w:id="11"/>
      <w:r w:rsidRPr="001E49BB">
        <w:rPr>
          <w:color w:val="000000"/>
          <w:sz w:val="20"/>
          <w:szCs w:val="20"/>
        </w:rPr>
        <w:t>      5) Заказчик – местные органы государственного управления здравоохранением областей, городов республиканского значения и столицы, военно-медицинские (медицинские) подразделения, ведомственные подразделения (организации), оказывающие медицинские услуги, а также субъекты здравоохранения, оказывающие медицинские услуги в рамках гарантированного объема бесплатной медицинской помощи и (или) в системе обязательного социального медицинского страхования;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13" w:name="z241"/>
      <w:bookmarkEnd w:id="12"/>
      <w:r w:rsidRPr="001E49BB">
        <w:rPr>
          <w:color w:val="000000"/>
          <w:sz w:val="20"/>
          <w:szCs w:val="20"/>
        </w:rPr>
        <w:t>      6) Поставщик – физическое или юридическое лицо, выступающее в качестве контрагента Заказчика в заключенном с ним Договоре о закупе и осуществляющее поставку товаров, указанных в условиях Договора.</w:t>
      </w:r>
    </w:p>
    <w:p w:rsidR="00EF7AAA" w:rsidRPr="001E49BB" w:rsidRDefault="00EF7AAA" w:rsidP="00EF7AAA">
      <w:pPr>
        <w:spacing w:after="0"/>
        <w:rPr>
          <w:sz w:val="20"/>
          <w:szCs w:val="20"/>
        </w:rPr>
      </w:pPr>
      <w:bookmarkStart w:id="14" w:name="z242"/>
      <w:bookmarkEnd w:id="13"/>
      <w:r w:rsidRPr="001E49BB">
        <w:rPr>
          <w:b/>
          <w:color w:val="000000"/>
          <w:sz w:val="20"/>
          <w:szCs w:val="20"/>
        </w:rPr>
        <w:t xml:space="preserve"> 2. Предмет Договора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15" w:name="z243"/>
      <w:bookmarkEnd w:id="14"/>
      <w:r w:rsidRPr="001E49BB">
        <w:rPr>
          <w:color w:val="000000"/>
          <w:sz w:val="20"/>
          <w:szCs w:val="20"/>
        </w:rPr>
        <w:t xml:space="preserve">      2. </w:t>
      </w:r>
      <w:proofErr w:type="gramStart"/>
      <w:r w:rsidRPr="001E49BB">
        <w:rPr>
          <w:color w:val="000000"/>
          <w:sz w:val="20"/>
          <w:szCs w:val="20"/>
        </w:rPr>
        <w:t>Поставщик обязуется поставить товар в соответствии с условиями Договора, в количестве и качестве, определенных в приложениях к настоящему Договору, а Заказчик принять его и оплатить в соответствии с условиями Договора.</w:t>
      </w:r>
      <w:proofErr w:type="gramEnd"/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16" w:name="z244"/>
      <w:bookmarkEnd w:id="15"/>
      <w:r w:rsidRPr="001E49BB">
        <w:rPr>
          <w:color w:val="000000"/>
          <w:sz w:val="20"/>
          <w:szCs w:val="20"/>
        </w:rPr>
        <w:t xml:space="preserve">       3. Перечисленные ниже документы и условия, оговоренные в них, образуют данный Договор и считаются его неотъемлемой частью, а именно: </w:t>
      </w:r>
    </w:p>
    <w:bookmarkEnd w:id="16"/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r w:rsidRPr="001E49BB">
        <w:rPr>
          <w:color w:val="000000"/>
          <w:sz w:val="20"/>
          <w:szCs w:val="20"/>
        </w:rPr>
        <w:t>      1) настоящий Договор;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r w:rsidRPr="001E49BB">
        <w:rPr>
          <w:color w:val="000000"/>
          <w:sz w:val="20"/>
          <w:szCs w:val="20"/>
        </w:rPr>
        <w:t>      2) перечень закупаемых товаров;</w:t>
      </w:r>
    </w:p>
    <w:p w:rsidR="00EF7AAA" w:rsidRDefault="00EF7AAA" w:rsidP="00EF7AAA">
      <w:pPr>
        <w:spacing w:after="0"/>
        <w:jc w:val="both"/>
        <w:rPr>
          <w:color w:val="000000"/>
          <w:sz w:val="20"/>
          <w:szCs w:val="20"/>
        </w:rPr>
      </w:pPr>
      <w:bookmarkStart w:id="17" w:name="z247"/>
      <w:r w:rsidRPr="001E49BB">
        <w:rPr>
          <w:color w:val="000000"/>
          <w:sz w:val="20"/>
          <w:szCs w:val="20"/>
        </w:rPr>
        <w:t>      3) техническая спецификация;</w:t>
      </w:r>
    </w:p>
    <w:p w:rsidR="009E6790" w:rsidRPr="001E49BB" w:rsidRDefault="009E6790" w:rsidP="00EF7AAA">
      <w:pPr>
        <w:spacing w:after="0"/>
        <w:jc w:val="both"/>
        <w:rPr>
          <w:sz w:val="20"/>
          <w:szCs w:val="20"/>
        </w:rPr>
      </w:pP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18" w:name="z248"/>
      <w:bookmarkEnd w:id="17"/>
      <w:r w:rsidRPr="001E49BB">
        <w:rPr>
          <w:color w:val="000000"/>
          <w:sz w:val="20"/>
          <w:szCs w:val="20"/>
        </w:rPr>
        <w:t>      4) обеспечение исполнения Договора (этот подпункт указывается, если в тендерной документации или Правилах предусматривается внесение обеспечения исполнения Договора).</w:t>
      </w:r>
    </w:p>
    <w:p w:rsidR="00EF7AAA" w:rsidRPr="001E49BB" w:rsidRDefault="00EF7AAA" w:rsidP="00EF7AAA">
      <w:pPr>
        <w:spacing w:after="0"/>
        <w:rPr>
          <w:sz w:val="20"/>
          <w:szCs w:val="20"/>
        </w:rPr>
      </w:pPr>
      <w:bookmarkStart w:id="19" w:name="z249"/>
      <w:bookmarkEnd w:id="18"/>
      <w:r w:rsidRPr="001E49BB">
        <w:rPr>
          <w:b/>
          <w:color w:val="000000"/>
          <w:sz w:val="20"/>
          <w:szCs w:val="20"/>
        </w:rPr>
        <w:t xml:space="preserve"> 3. Цена Договора и оплата</w:t>
      </w:r>
    </w:p>
    <w:bookmarkEnd w:id="19"/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r w:rsidRPr="001E49BB">
        <w:rPr>
          <w:color w:val="000000"/>
          <w:sz w:val="20"/>
          <w:szCs w:val="20"/>
        </w:rPr>
        <w:t xml:space="preserve">      4. Цена Договора (для ГУ указать наименование товаров </w:t>
      </w:r>
      <w:proofErr w:type="gramStart"/>
      <w:r w:rsidRPr="001E49BB">
        <w:rPr>
          <w:color w:val="000000"/>
          <w:sz w:val="20"/>
          <w:szCs w:val="20"/>
        </w:rPr>
        <w:t>согласно</w:t>
      </w:r>
      <w:proofErr w:type="gramEnd"/>
      <w:r w:rsidRPr="001E49BB">
        <w:rPr>
          <w:color w:val="000000"/>
          <w:sz w:val="20"/>
          <w:szCs w:val="20"/>
        </w:rPr>
        <w:t xml:space="preserve"> бюджетной программы/специфики) составляет ______________________________________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r w:rsidRPr="001E49BB">
        <w:rPr>
          <w:color w:val="000000"/>
          <w:sz w:val="20"/>
          <w:szCs w:val="20"/>
        </w:rPr>
        <w:t>тенге (указать сумму цифрами и прописью) и соответствует цене, указанной Поставщиком в его тендерной заявке.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r w:rsidRPr="001E49BB">
        <w:rPr>
          <w:color w:val="000000"/>
          <w:sz w:val="20"/>
          <w:szCs w:val="20"/>
        </w:rPr>
        <w:t>      5. Оплата Поставщику за поставленные товары производиться на следующих условиях: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20" w:name="z252"/>
      <w:r w:rsidRPr="001E49BB">
        <w:rPr>
          <w:color w:val="000000"/>
          <w:sz w:val="20"/>
          <w:szCs w:val="20"/>
        </w:rPr>
        <w:t>      Форма оплаты _____________ (перечисление, за наличный расчет, аккредитив и иные платежи)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21" w:name="z253"/>
      <w:bookmarkEnd w:id="20"/>
      <w:r w:rsidRPr="001E49BB">
        <w:rPr>
          <w:color w:val="000000"/>
          <w:sz w:val="20"/>
          <w:szCs w:val="20"/>
        </w:rPr>
        <w:t>      Сроки выплат ____ (пример: % после приемки товара в пункте назначения или предоплата, или иное).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22" w:name="z254"/>
      <w:bookmarkEnd w:id="21"/>
      <w:r w:rsidRPr="001E49BB">
        <w:rPr>
          <w:color w:val="000000"/>
          <w:sz w:val="20"/>
          <w:szCs w:val="20"/>
        </w:rPr>
        <w:t>      6. Необходимые документы, предшествующие оплате: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23" w:name="z255"/>
      <w:bookmarkEnd w:id="22"/>
      <w:r w:rsidRPr="001E49BB">
        <w:rPr>
          <w:color w:val="000000"/>
          <w:sz w:val="20"/>
          <w:szCs w:val="20"/>
        </w:rPr>
        <w:t xml:space="preserve">       1) копия договора или иные документы, представляемые Поставщиком и подтверждающие его статус производителя, официального дистрибьютора либо официального представителя производителя; 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24" w:name="z256"/>
      <w:bookmarkEnd w:id="23"/>
      <w:r w:rsidRPr="001E49BB">
        <w:rPr>
          <w:color w:val="000000"/>
          <w:sz w:val="20"/>
          <w:szCs w:val="20"/>
        </w:rPr>
        <w:t>      2) счет-фактура, накладная, акт приемки-передачи;</w:t>
      </w:r>
    </w:p>
    <w:p w:rsidR="00EF7AAA" w:rsidRDefault="00EF7AAA" w:rsidP="00EF7AAA">
      <w:pPr>
        <w:spacing w:after="0"/>
        <w:jc w:val="both"/>
        <w:rPr>
          <w:color w:val="000000"/>
          <w:sz w:val="20"/>
          <w:szCs w:val="20"/>
        </w:rPr>
      </w:pPr>
      <w:bookmarkStart w:id="25" w:name="z257"/>
      <w:bookmarkEnd w:id="24"/>
      <w:r w:rsidRPr="001E49BB">
        <w:rPr>
          <w:color w:val="000000"/>
          <w:sz w:val="20"/>
          <w:szCs w:val="20"/>
        </w:rPr>
        <w:t xml:space="preserve">      </w:t>
      </w:r>
      <w:proofErr w:type="gramStart"/>
      <w:r w:rsidRPr="001E49BB">
        <w:rPr>
          <w:color w:val="000000"/>
          <w:sz w:val="20"/>
          <w:szCs w:val="20"/>
        </w:rPr>
        <w:t>3) иные документы специфичные для конкретного вида товара (при закупе медицинской техники: график проведения сервисного обслуживания; сертификат о прохождении первичной поверки средства измерения, если товар является средством измерения; документы, подтверждающие проведение обучения медицинских и технических специалистов заказчика).</w:t>
      </w:r>
      <w:proofErr w:type="gramEnd"/>
    </w:p>
    <w:p w:rsidR="00971445" w:rsidRPr="004B2C5D" w:rsidRDefault="00971445" w:rsidP="004B2C5D">
      <w:pPr>
        <w:pStyle w:val="a7"/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2C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Срок поставки: согласно заявке Заказчика, в течение 15 календарных дней. Заявка Заказчика направляется по средствам телефонной, сотовой связи или на электронную почту  Поставщика.</w:t>
      </w:r>
      <w:r w:rsidRPr="004B2C5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цену товара входит поставка, транспортировка, разгрузка и складирование товара в помещение склада.</w:t>
      </w:r>
    </w:p>
    <w:p w:rsidR="004B2C5D" w:rsidRPr="004B2C5D" w:rsidRDefault="004B2C5D" w:rsidP="004B2C5D">
      <w:pPr>
        <w:pStyle w:val="a7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71445" w:rsidRPr="00971445" w:rsidRDefault="00971445" w:rsidP="009714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144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6.2. Место поставки товара: </w:t>
      </w:r>
      <w:proofErr w:type="gramStart"/>
      <w:r w:rsidRPr="0097144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</w:t>
      </w:r>
      <w:proofErr w:type="gramEnd"/>
      <w:r w:rsidRPr="0097144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Кокшетау, </w:t>
      </w:r>
      <w:r w:rsidRPr="00971445">
        <w:rPr>
          <w:rFonts w:ascii="Times New Roman" w:eastAsia="Times New Roman" w:hAnsi="Times New Roman" w:cs="Times New Roman" w:hint="eastAsia"/>
          <w:color w:val="000000"/>
          <w:sz w:val="20"/>
          <w:szCs w:val="20"/>
          <w:lang w:eastAsia="ru-RU"/>
        </w:rPr>
        <w:t>ул</w:t>
      </w:r>
      <w:r w:rsidRPr="0097144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</w:t>
      </w:r>
      <w:r w:rsidRPr="00971445">
        <w:rPr>
          <w:rFonts w:ascii="Times New Roman" w:eastAsia="Times New Roman" w:hAnsi="Times New Roman" w:cs="Times New Roman" w:hint="eastAsia"/>
          <w:color w:val="000000"/>
          <w:sz w:val="20"/>
          <w:szCs w:val="20"/>
          <w:lang w:eastAsia="ru-RU"/>
        </w:rPr>
        <w:t>Р</w:t>
      </w:r>
      <w:r w:rsidRPr="0097144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</w:t>
      </w:r>
      <w:proofErr w:type="spellStart"/>
      <w:r w:rsidRPr="0097144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Сабатаева</w:t>
      </w:r>
      <w:proofErr w:type="spellEnd"/>
      <w:r w:rsidRPr="0097144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1. </w:t>
      </w:r>
      <w:r w:rsidRPr="004B2C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Аптеку.</w:t>
      </w:r>
    </w:p>
    <w:p w:rsidR="00971445" w:rsidRDefault="00971445" w:rsidP="00EF7AAA">
      <w:pPr>
        <w:spacing w:after="0"/>
        <w:jc w:val="both"/>
        <w:rPr>
          <w:color w:val="000000"/>
          <w:sz w:val="20"/>
          <w:szCs w:val="20"/>
        </w:rPr>
      </w:pPr>
    </w:p>
    <w:p w:rsidR="00EF7AAA" w:rsidRPr="001E49BB" w:rsidRDefault="00EF7AAA" w:rsidP="00EF7AAA">
      <w:pPr>
        <w:spacing w:after="0"/>
        <w:rPr>
          <w:sz w:val="20"/>
          <w:szCs w:val="20"/>
        </w:rPr>
      </w:pPr>
      <w:bookmarkStart w:id="26" w:name="z258"/>
      <w:bookmarkEnd w:id="25"/>
      <w:r w:rsidRPr="001E49BB">
        <w:rPr>
          <w:b/>
          <w:color w:val="000000"/>
          <w:sz w:val="20"/>
          <w:szCs w:val="20"/>
        </w:rPr>
        <w:t>4. Условия поставки и приемки товара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27" w:name="z259"/>
      <w:bookmarkEnd w:id="26"/>
      <w:r w:rsidRPr="001E49BB">
        <w:rPr>
          <w:color w:val="000000"/>
          <w:sz w:val="20"/>
          <w:szCs w:val="20"/>
        </w:rPr>
        <w:lastRenderedPageBreak/>
        <w:t>      7. Товары, поставляемые в рамках Договора, должны соответствовать или быть выше стандартов, указанных в технической спецификации.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28" w:name="z260"/>
      <w:bookmarkEnd w:id="27"/>
      <w:r w:rsidRPr="001E49BB">
        <w:rPr>
          <w:color w:val="000000"/>
          <w:sz w:val="20"/>
          <w:szCs w:val="20"/>
        </w:rPr>
        <w:t>      8. Поставщик не должен без предварительного письменного согласия Заказчика раскрывать кому-либо содержание Договора или какого-либо из его положений, а также технической документации, планов, чертежей, моделей, образцов или информации, представленных Заказчиком или от его имени другими лицами, за исключением того персонала, который привлечен Поставщиком для выполнения настоящего Договора.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29" w:name="z261"/>
      <w:bookmarkEnd w:id="28"/>
      <w:r w:rsidRPr="001E49BB">
        <w:rPr>
          <w:color w:val="000000"/>
          <w:sz w:val="20"/>
          <w:szCs w:val="20"/>
        </w:rPr>
        <w:t>      Указанная информация должна представляться этому персоналу конфиденциально и в той мере, насколько это необходимо для выполнения договорных обязательств.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30" w:name="z262"/>
      <w:bookmarkEnd w:id="29"/>
      <w:r w:rsidRPr="001E49BB">
        <w:rPr>
          <w:color w:val="000000"/>
          <w:sz w:val="20"/>
          <w:szCs w:val="20"/>
        </w:rPr>
        <w:t>      9. Поставщик не должен без предварительного письменного согласия Заказчика использовать какие-либо вышеперечисленные документы или информацию, кроме как в целях реализации Договора.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31" w:name="z263"/>
      <w:bookmarkEnd w:id="30"/>
      <w:r w:rsidRPr="001E49BB">
        <w:rPr>
          <w:color w:val="000000"/>
          <w:sz w:val="20"/>
          <w:szCs w:val="20"/>
        </w:rPr>
        <w:t xml:space="preserve">       10. Поставщик должен обеспечить упаковку товаров, способную предотвратить их от повреждения или порчи во время перевозки к конечному пункту назначения. 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32" w:name="z264"/>
      <w:bookmarkEnd w:id="31"/>
      <w:r w:rsidRPr="001E49BB">
        <w:rPr>
          <w:color w:val="000000"/>
          <w:sz w:val="20"/>
          <w:szCs w:val="20"/>
        </w:rPr>
        <w:t xml:space="preserve">       Упаковка должна выдерживать без каких-либо ограничений интенсивную подъемно-транспортную обработку и воздействие экстремальных температур, соли и осадков во время перевозки, а также открытого хранения. 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33" w:name="z265"/>
      <w:bookmarkEnd w:id="32"/>
      <w:r w:rsidRPr="001E49BB">
        <w:rPr>
          <w:color w:val="000000"/>
          <w:sz w:val="20"/>
          <w:szCs w:val="20"/>
        </w:rPr>
        <w:t>      При определении габаритов упакованных ящиков и их веса необходимо учитывать отдаленность конечного пункта доставки и наличие мощных грузоподъемных средств во всех пунктах следования товаров.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34" w:name="z266"/>
      <w:bookmarkEnd w:id="33"/>
      <w:r w:rsidRPr="001E49BB">
        <w:rPr>
          <w:color w:val="000000"/>
          <w:sz w:val="20"/>
          <w:szCs w:val="20"/>
        </w:rPr>
        <w:t>      11. Упаковка и маркировка ящиков, а также документация внутри и вне ее должны строго соответствовать законодательству Республики Казахстан.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35" w:name="z267"/>
      <w:bookmarkEnd w:id="34"/>
      <w:r w:rsidRPr="001E49BB">
        <w:rPr>
          <w:color w:val="000000"/>
          <w:sz w:val="20"/>
          <w:szCs w:val="20"/>
        </w:rPr>
        <w:t>      12. Поставка товаров осуществляется Поставщиком в соответствии с условиями Заказчика/организатора закупа, оговоренными в перечне закупаемых товаров.</w:t>
      </w:r>
    </w:p>
    <w:p w:rsidR="00EF7AAA" w:rsidRDefault="00EF7AAA" w:rsidP="00EF7AAA">
      <w:pPr>
        <w:spacing w:after="0"/>
        <w:jc w:val="both"/>
        <w:rPr>
          <w:color w:val="000000"/>
          <w:sz w:val="20"/>
          <w:szCs w:val="20"/>
        </w:rPr>
      </w:pPr>
      <w:bookmarkStart w:id="36" w:name="z268"/>
      <w:bookmarkEnd w:id="35"/>
      <w:r w:rsidRPr="001E49BB">
        <w:rPr>
          <w:color w:val="000000"/>
          <w:sz w:val="20"/>
          <w:szCs w:val="20"/>
        </w:rPr>
        <w:t>      13. Поставщик должен поставить товары до пункта назначения, указанного в приложении к тендерной документации. Транспортировка этих товаров до пункта назначения осуществляется и оплачивается Поставщиком, а связанные с этим расходы включаются в цену Договора.</w:t>
      </w:r>
    </w:p>
    <w:p w:rsidR="00772402" w:rsidRDefault="00772402" w:rsidP="00EF7AAA">
      <w:pPr>
        <w:spacing w:after="0"/>
        <w:jc w:val="both"/>
        <w:rPr>
          <w:rFonts w:ascii="Times New Roman" w:hAnsi="Times New Roman"/>
          <w:b/>
          <w:color w:val="000000"/>
          <w:sz w:val="18"/>
          <w:szCs w:val="18"/>
        </w:rPr>
      </w:pPr>
      <w:r>
        <w:rPr>
          <w:color w:val="000000"/>
          <w:sz w:val="20"/>
          <w:szCs w:val="20"/>
        </w:rPr>
        <w:t xml:space="preserve">      14.</w:t>
      </w:r>
      <w:r w:rsidRPr="006A14AB">
        <w:rPr>
          <w:rFonts w:ascii="Times New Roman" w:hAnsi="Times New Roman"/>
          <w:b/>
          <w:color w:val="000000"/>
          <w:sz w:val="18"/>
          <w:szCs w:val="18"/>
        </w:rPr>
        <w:t>При поставке товара Поставщик должен предоставить сертификат соответствия товара.</w:t>
      </w:r>
    </w:p>
    <w:p w:rsidR="00772DDB" w:rsidRPr="00772DDB" w:rsidRDefault="00772DDB" w:rsidP="00EF7AAA">
      <w:pPr>
        <w:spacing w:after="0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      15. </w:t>
      </w:r>
      <w:r w:rsidRPr="009E6790">
        <w:rPr>
          <w:rFonts w:ascii="Times New Roman" w:hAnsi="Times New Roman"/>
          <w:color w:val="000000"/>
          <w:sz w:val="19"/>
          <w:szCs w:val="19"/>
        </w:rPr>
        <w:t xml:space="preserve">При поставке товара Поставщик </w:t>
      </w:r>
      <w:proofErr w:type="gramStart"/>
      <w:r w:rsidRPr="009E6790">
        <w:rPr>
          <w:rFonts w:ascii="Times New Roman" w:hAnsi="Times New Roman"/>
          <w:color w:val="000000"/>
          <w:sz w:val="19"/>
          <w:szCs w:val="19"/>
        </w:rPr>
        <w:t>предоставляет документы</w:t>
      </w:r>
      <w:proofErr w:type="gramEnd"/>
      <w:r w:rsidRPr="009E6790">
        <w:rPr>
          <w:rFonts w:ascii="Times New Roman" w:hAnsi="Times New Roman"/>
          <w:color w:val="000000"/>
          <w:sz w:val="19"/>
          <w:szCs w:val="19"/>
        </w:rPr>
        <w:t xml:space="preserve"> в соответствии с п. </w:t>
      </w:r>
      <w:r w:rsidRPr="009E6790">
        <w:rPr>
          <w:rFonts w:ascii="Times New Roman" w:hAnsi="Times New Roman"/>
          <w:color w:val="000000"/>
          <w:sz w:val="19"/>
          <w:szCs w:val="19"/>
          <w:lang w:val="kk-KZ"/>
        </w:rPr>
        <w:t>12</w:t>
      </w:r>
      <w:r w:rsidRPr="009E6790">
        <w:rPr>
          <w:rFonts w:ascii="Times New Roman" w:hAnsi="Times New Roman"/>
          <w:color w:val="000000"/>
          <w:sz w:val="19"/>
          <w:szCs w:val="19"/>
        </w:rPr>
        <w:t xml:space="preserve"> главы 4 Правил.</w:t>
      </w:r>
    </w:p>
    <w:p w:rsidR="00772402" w:rsidRPr="00772402" w:rsidRDefault="00772402" w:rsidP="00772402">
      <w:pP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sz w:val="20"/>
          <w:szCs w:val="20"/>
        </w:rPr>
        <w:t xml:space="preserve">      1</w:t>
      </w:r>
      <w:r w:rsidR="00772DDB">
        <w:rPr>
          <w:sz w:val="20"/>
          <w:szCs w:val="20"/>
        </w:rPr>
        <w:t>6</w:t>
      </w:r>
      <w:r>
        <w:rPr>
          <w:sz w:val="20"/>
          <w:szCs w:val="20"/>
        </w:rPr>
        <w:t xml:space="preserve">. </w:t>
      </w:r>
      <w:r w:rsidRPr="00772402">
        <w:rPr>
          <w:rFonts w:ascii="Times New Roman" w:eastAsiaTheme="minorEastAsia" w:hAnsi="Times New Roman" w:cs="Times New Roman"/>
          <w:b/>
          <w:color w:val="000000" w:themeColor="text1"/>
          <w:sz w:val="18"/>
          <w:szCs w:val="18"/>
          <w:lang w:eastAsia="ru-RU"/>
        </w:rPr>
        <w:t xml:space="preserve">Удовлетворенность Заказчика  проводится по </w:t>
      </w:r>
      <w:r w:rsidRPr="00772402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ru-RU"/>
        </w:rPr>
        <w:t xml:space="preserve">Индикаторам по мониторингу договоров  и оценки поставщика: </w:t>
      </w:r>
    </w:p>
    <w:p w:rsidR="00772402" w:rsidRPr="00772402" w:rsidRDefault="00772402" w:rsidP="007724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kk-KZ" w:eastAsia="ru-RU"/>
        </w:rPr>
      </w:pPr>
      <w:r w:rsidRPr="00772402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kk-KZ" w:eastAsia="ru-RU"/>
        </w:rPr>
        <w:t xml:space="preserve">1. Проверка сопроводительной документации, характеризующейпартию продукции </w:t>
      </w:r>
    </w:p>
    <w:p w:rsidR="00772402" w:rsidRPr="00772402" w:rsidRDefault="00772402" w:rsidP="007724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kk-KZ" w:eastAsia="ru-RU"/>
        </w:rPr>
      </w:pPr>
      <w:r w:rsidRPr="00772402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kk-KZ" w:eastAsia="ru-RU"/>
        </w:rPr>
        <w:t>2. Визуальная проверка поступившей продукции (бой, брак);</w:t>
      </w:r>
    </w:p>
    <w:p w:rsidR="00772402" w:rsidRPr="00772402" w:rsidRDefault="00772402" w:rsidP="007724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kk-KZ" w:eastAsia="ru-RU"/>
        </w:rPr>
      </w:pPr>
      <w:r w:rsidRPr="00772402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kk-KZ" w:eastAsia="ru-RU"/>
        </w:rPr>
        <w:t>3. Проверка на соответствие маркировки и упаковки ЛС, МИ;</w:t>
      </w:r>
    </w:p>
    <w:p w:rsidR="00772402" w:rsidRPr="00772402" w:rsidRDefault="00772402" w:rsidP="007724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kk-KZ" w:eastAsia="ru-RU"/>
        </w:rPr>
      </w:pPr>
      <w:r w:rsidRPr="00772402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kk-KZ" w:eastAsia="ru-RU"/>
        </w:rPr>
        <w:t>4. Проверка соблюдения условий транспортировки.</w:t>
      </w:r>
    </w:p>
    <w:p w:rsidR="00EF7AAA" w:rsidRPr="001E49BB" w:rsidRDefault="00EF7AAA" w:rsidP="00EF7AAA">
      <w:pPr>
        <w:spacing w:after="0"/>
        <w:rPr>
          <w:sz w:val="20"/>
          <w:szCs w:val="20"/>
        </w:rPr>
      </w:pPr>
      <w:bookmarkStart w:id="37" w:name="z269"/>
      <w:bookmarkEnd w:id="36"/>
      <w:r w:rsidRPr="001E49BB">
        <w:rPr>
          <w:b/>
          <w:color w:val="000000"/>
          <w:sz w:val="20"/>
          <w:szCs w:val="20"/>
        </w:rPr>
        <w:t xml:space="preserve"> 5. Особенности поставки и приемки медицинской техники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38" w:name="z270"/>
      <w:bookmarkEnd w:id="37"/>
      <w:r w:rsidRPr="001E49BB">
        <w:rPr>
          <w:color w:val="000000"/>
          <w:sz w:val="20"/>
          <w:szCs w:val="20"/>
        </w:rPr>
        <w:t xml:space="preserve">       1</w:t>
      </w:r>
      <w:r w:rsidR="00772DDB">
        <w:rPr>
          <w:color w:val="000000"/>
          <w:sz w:val="20"/>
          <w:szCs w:val="20"/>
        </w:rPr>
        <w:t>7</w:t>
      </w:r>
      <w:r w:rsidRPr="001E49BB">
        <w:rPr>
          <w:color w:val="000000"/>
          <w:sz w:val="20"/>
          <w:szCs w:val="20"/>
        </w:rPr>
        <w:t xml:space="preserve">. </w:t>
      </w:r>
      <w:proofErr w:type="gramStart"/>
      <w:r w:rsidRPr="001E49BB">
        <w:rPr>
          <w:color w:val="000000"/>
          <w:sz w:val="20"/>
          <w:szCs w:val="20"/>
        </w:rPr>
        <w:t>Гарантийное сервисное обслуживание на поставляемую медицинскую технику действительно в течение 37 (тридцать семь) месяцев после установки и введения в эксплуатацию, стоимость гарантийного сервисного обслуживания в течение данного периода включена в цену договора и включает в себя регламентные и ремонтные работы, а также используемые при этом запасные части и узлы, произведенные заводом-изготовителем.</w:t>
      </w:r>
      <w:proofErr w:type="gramEnd"/>
      <w:r w:rsidRPr="001E49BB">
        <w:rPr>
          <w:color w:val="000000"/>
          <w:sz w:val="20"/>
          <w:szCs w:val="20"/>
        </w:rPr>
        <w:t xml:space="preserve"> При этом гарантийное сервисное обслуживание продлевается на срок соразмерно периоду простоя по причине поломки, ремонта, замены узлов и комплектующих медицинской техники или на указанный период Заказчику Поставщиком предоставляется аналогичная работающая медицинская техника. 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39" w:name="z271"/>
      <w:bookmarkEnd w:id="38"/>
      <w:r w:rsidRPr="001E49BB">
        <w:rPr>
          <w:color w:val="000000"/>
          <w:sz w:val="20"/>
          <w:szCs w:val="20"/>
        </w:rPr>
        <w:t>      1</w:t>
      </w:r>
      <w:r w:rsidR="00772DDB">
        <w:rPr>
          <w:color w:val="000000"/>
          <w:sz w:val="20"/>
          <w:szCs w:val="20"/>
        </w:rPr>
        <w:t>8</w:t>
      </w:r>
      <w:r w:rsidRPr="001E49BB">
        <w:rPr>
          <w:color w:val="000000"/>
          <w:sz w:val="20"/>
          <w:szCs w:val="20"/>
        </w:rPr>
        <w:t>. В рамках данного Договора Поставщик должен предоставить услуги, указанные в тендерной документации.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40" w:name="z272"/>
      <w:bookmarkEnd w:id="39"/>
      <w:r w:rsidRPr="001E49BB">
        <w:rPr>
          <w:color w:val="000000"/>
          <w:sz w:val="20"/>
          <w:szCs w:val="20"/>
        </w:rPr>
        <w:t>      1</w:t>
      </w:r>
      <w:r w:rsidR="00772DDB">
        <w:rPr>
          <w:color w:val="000000"/>
          <w:sz w:val="20"/>
          <w:szCs w:val="20"/>
        </w:rPr>
        <w:t>9</w:t>
      </w:r>
      <w:r w:rsidRPr="001E49BB">
        <w:rPr>
          <w:color w:val="000000"/>
          <w:sz w:val="20"/>
          <w:szCs w:val="20"/>
        </w:rPr>
        <w:t>. Цены на сопутствующие услуги включены в цену Договора.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41" w:name="z273"/>
      <w:bookmarkEnd w:id="40"/>
      <w:r w:rsidRPr="001E49BB">
        <w:rPr>
          <w:color w:val="000000"/>
          <w:sz w:val="20"/>
          <w:szCs w:val="20"/>
        </w:rPr>
        <w:t xml:space="preserve">      </w:t>
      </w:r>
      <w:r w:rsidR="00772DDB">
        <w:rPr>
          <w:color w:val="000000"/>
          <w:sz w:val="20"/>
          <w:szCs w:val="20"/>
        </w:rPr>
        <w:t>20</w:t>
      </w:r>
      <w:r w:rsidRPr="001E49BB">
        <w:rPr>
          <w:color w:val="000000"/>
          <w:sz w:val="20"/>
          <w:szCs w:val="20"/>
        </w:rPr>
        <w:t>. Заказчик может потребовать от Поставщика предоставить информацию о запасных частях, изготовляемых или реализуемых Поставщиком, а именно стоимость и номенклатуру запасных частей, которые Заказчик может выбрать для закупки у Поставщика и использовать их после истечения гарантийного срока.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42" w:name="z274"/>
      <w:bookmarkEnd w:id="41"/>
      <w:r w:rsidRPr="001E49BB">
        <w:rPr>
          <w:color w:val="000000"/>
          <w:sz w:val="20"/>
          <w:szCs w:val="20"/>
        </w:rPr>
        <w:t xml:space="preserve">      </w:t>
      </w:r>
      <w:r w:rsidR="00772402">
        <w:rPr>
          <w:color w:val="000000"/>
          <w:sz w:val="20"/>
          <w:szCs w:val="20"/>
        </w:rPr>
        <w:t>2</w:t>
      </w:r>
      <w:r w:rsidR="00772DDB">
        <w:rPr>
          <w:color w:val="000000"/>
          <w:sz w:val="20"/>
          <w:szCs w:val="20"/>
        </w:rPr>
        <w:t>1</w:t>
      </w:r>
      <w:r w:rsidRPr="001E49BB">
        <w:rPr>
          <w:color w:val="000000"/>
          <w:sz w:val="20"/>
          <w:szCs w:val="20"/>
        </w:rPr>
        <w:t>. Поставщик, в случае прекращения производства им запасных частей, должен: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43" w:name="z275"/>
      <w:bookmarkEnd w:id="42"/>
      <w:r w:rsidRPr="001E49BB">
        <w:rPr>
          <w:color w:val="000000"/>
          <w:sz w:val="20"/>
          <w:szCs w:val="20"/>
        </w:rPr>
        <w:t>      а) заблаговременно уведомить Заказчика о предстоящем свертывании производства, с тем, чтобы позволить ему произвести необходимые закупки в необходимых количествах;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44" w:name="z276"/>
      <w:bookmarkEnd w:id="43"/>
      <w:r w:rsidRPr="001E49BB">
        <w:rPr>
          <w:color w:val="000000"/>
          <w:sz w:val="20"/>
          <w:szCs w:val="20"/>
        </w:rPr>
        <w:t>      б) в случае необходимости вслед за прекращением производства бесплатно предоставить Заказчику планы, чертежи и техническую документацию на запасные части.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45" w:name="z277"/>
      <w:bookmarkEnd w:id="44"/>
      <w:r w:rsidRPr="001E49BB">
        <w:rPr>
          <w:color w:val="000000"/>
          <w:sz w:val="20"/>
          <w:szCs w:val="20"/>
        </w:rPr>
        <w:t xml:space="preserve">      </w:t>
      </w:r>
      <w:r w:rsidR="00772402">
        <w:rPr>
          <w:color w:val="000000"/>
          <w:sz w:val="20"/>
          <w:szCs w:val="20"/>
        </w:rPr>
        <w:t>2</w:t>
      </w:r>
      <w:r w:rsidR="00772DDB">
        <w:rPr>
          <w:color w:val="000000"/>
          <w:sz w:val="20"/>
          <w:szCs w:val="20"/>
        </w:rPr>
        <w:t>2</w:t>
      </w:r>
      <w:r w:rsidRPr="001E49BB">
        <w:rPr>
          <w:color w:val="000000"/>
          <w:sz w:val="20"/>
          <w:szCs w:val="20"/>
        </w:rPr>
        <w:t>. Поставщик гарантирует, что товары, поставленные в рамках Договора: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46" w:name="z278"/>
      <w:bookmarkEnd w:id="45"/>
      <w:r w:rsidRPr="001E49BB">
        <w:rPr>
          <w:color w:val="000000"/>
          <w:sz w:val="20"/>
          <w:szCs w:val="20"/>
        </w:rPr>
        <w:lastRenderedPageBreak/>
        <w:t>      1) являются новыми, неиспользованными, новейшими либо серийными моделями, отражающими все последние модификации конструкций и материалов, если Договором не предусмотрено иное;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47" w:name="z279"/>
      <w:bookmarkEnd w:id="46"/>
      <w:r w:rsidRPr="001E49BB">
        <w:rPr>
          <w:color w:val="000000"/>
          <w:sz w:val="20"/>
          <w:szCs w:val="20"/>
        </w:rPr>
        <w:t>      2) не имеют дефектов, связанных с конструкцией, материалами или работой, при нормальном использовании поставленных товаров в условиях, обычных для страны Заказчика.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48" w:name="z280"/>
      <w:bookmarkEnd w:id="47"/>
      <w:r w:rsidRPr="001E49BB">
        <w:rPr>
          <w:color w:val="000000"/>
          <w:sz w:val="20"/>
          <w:szCs w:val="20"/>
        </w:rPr>
        <w:t>      2</w:t>
      </w:r>
      <w:r w:rsidR="00772DDB">
        <w:rPr>
          <w:color w:val="000000"/>
          <w:sz w:val="20"/>
          <w:szCs w:val="20"/>
        </w:rPr>
        <w:t>3</w:t>
      </w:r>
      <w:r w:rsidRPr="001E49BB">
        <w:rPr>
          <w:color w:val="000000"/>
          <w:sz w:val="20"/>
          <w:szCs w:val="20"/>
        </w:rPr>
        <w:t>. В случае появления дефектов в конструкциях, материалах, изготовленных Поставщиком в строгом соответствии с технической спецификацией, представленной Заказчиком, Поставщик не несет ответственности за упущения Заказчика в его (Заказчика) технической спецификации.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49" w:name="z281"/>
      <w:bookmarkEnd w:id="48"/>
      <w:r w:rsidRPr="001E49BB">
        <w:rPr>
          <w:color w:val="000000"/>
          <w:sz w:val="20"/>
          <w:szCs w:val="20"/>
        </w:rPr>
        <w:t>      2</w:t>
      </w:r>
      <w:r w:rsidR="00772DDB">
        <w:rPr>
          <w:color w:val="000000"/>
          <w:sz w:val="20"/>
          <w:szCs w:val="20"/>
        </w:rPr>
        <w:t>4</w:t>
      </w:r>
      <w:r w:rsidRPr="001E49BB">
        <w:rPr>
          <w:color w:val="000000"/>
          <w:sz w:val="20"/>
          <w:szCs w:val="20"/>
        </w:rPr>
        <w:t>. Эта гарантия действительна в течение ______ дней после (указать требуемый срок гарантии) доставки всей партии товаров или ее части в зависимости от конкретного случая и их приемки на конечном пункте назначения, указанном в Договоре.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50" w:name="z282"/>
      <w:bookmarkEnd w:id="49"/>
      <w:r w:rsidRPr="001E49BB">
        <w:rPr>
          <w:color w:val="000000"/>
          <w:sz w:val="20"/>
          <w:szCs w:val="20"/>
        </w:rPr>
        <w:t>      2</w:t>
      </w:r>
      <w:r w:rsidR="00772DDB">
        <w:rPr>
          <w:color w:val="000000"/>
          <w:sz w:val="20"/>
          <w:szCs w:val="20"/>
        </w:rPr>
        <w:t>5</w:t>
      </w:r>
      <w:r w:rsidRPr="001E49BB">
        <w:rPr>
          <w:color w:val="000000"/>
          <w:sz w:val="20"/>
          <w:szCs w:val="20"/>
        </w:rPr>
        <w:t>. Заказчик обязан оперативно уведомить Поставщика в письменном виде обо всех претензиях, связанных с данной гарантией.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51" w:name="z283"/>
      <w:bookmarkEnd w:id="50"/>
      <w:r w:rsidRPr="001E49BB">
        <w:rPr>
          <w:color w:val="000000"/>
          <w:sz w:val="20"/>
          <w:szCs w:val="20"/>
        </w:rPr>
        <w:t>      2</w:t>
      </w:r>
      <w:r w:rsidR="00772DDB">
        <w:rPr>
          <w:color w:val="000000"/>
          <w:sz w:val="20"/>
          <w:szCs w:val="20"/>
        </w:rPr>
        <w:t>6</w:t>
      </w:r>
      <w:r w:rsidRPr="001E49BB">
        <w:rPr>
          <w:color w:val="000000"/>
          <w:sz w:val="20"/>
          <w:szCs w:val="20"/>
        </w:rPr>
        <w:t>. После получения уведомления о выходе товара из строя поставщик должен в срок не более 72 (семьдесят два) часов с момента получения уведомления обеспечить выезд квалифицированного специалиста на место для определения причин, сроков предполагаемого ремонта. Поставщик должен произвести ремонт, используя запасные части и узлы, произведенные заводом-изготовителем, или замену бракованного товара или его части без каких-либо расходов со стороны заказчика в течение одного месяца.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52" w:name="z284"/>
      <w:bookmarkEnd w:id="51"/>
      <w:r w:rsidRPr="001E49BB">
        <w:rPr>
          <w:color w:val="000000"/>
          <w:sz w:val="20"/>
          <w:szCs w:val="20"/>
        </w:rPr>
        <w:t>      2</w:t>
      </w:r>
      <w:r w:rsidR="00772DDB">
        <w:rPr>
          <w:color w:val="000000"/>
          <w:sz w:val="20"/>
          <w:szCs w:val="20"/>
        </w:rPr>
        <w:t>7</w:t>
      </w:r>
      <w:r w:rsidRPr="001E49BB">
        <w:rPr>
          <w:color w:val="000000"/>
          <w:sz w:val="20"/>
          <w:szCs w:val="20"/>
        </w:rPr>
        <w:t>. Если Поставщик, получив уведомление, не исправит дефек</w:t>
      </w:r>
      <w:proofErr w:type="gramStart"/>
      <w:r w:rsidRPr="001E49BB">
        <w:rPr>
          <w:color w:val="000000"/>
          <w:sz w:val="20"/>
          <w:szCs w:val="20"/>
        </w:rPr>
        <w:t>т(</w:t>
      </w:r>
      <w:proofErr w:type="spellStart"/>
      <w:proofErr w:type="gramEnd"/>
      <w:r w:rsidRPr="001E49BB">
        <w:rPr>
          <w:color w:val="000000"/>
          <w:sz w:val="20"/>
          <w:szCs w:val="20"/>
        </w:rPr>
        <w:t>ы</w:t>
      </w:r>
      <w:proofErr w:type="spellEnd"/>
      <w:r w:rsidRPr="001E49BB">
        <w:rPr>
          <w:color w:val="000000"/>
          <w:sz w:val="20"/>
          <w:szCs w:val="20"/>
        </w:rPr>
        <w:t>) в течение одного месяца, Заказчик может применить необходимые санкции и меры по исправлению дефектов за счет Поставщика и без какого-либо ущерба другим правам, которыми Заказчик может обладать по Договору в отношении Поставщика.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53" w:name="z285"/>
      <w:bookmarkEnd w:id="52"/>
      <w:r w:rsidRPr="001E49BB">
        <w:rPr>
          <w:color w:val="000000"/>
          <w:sz w:val="20"/>
          <w:szCs w:val="20"/>
        </w:rPr>
        <w:t>      2</w:t>
      </w:r>
      <w:r w:rsidR="00772DDB">
        <w:rPr>
          <w:color w:val="000000"/>
          <w:sz w:val="20"/>
          <w:szCs w:val="20"/>
        </w:rPr>
        <w:t>8</w:t>
      </w:r>
      <w:r w:rsidRPr="001E49BB">
        <w:rPr>
          <w:color w:val="000000"/>
          <w:sz w:val="20"/>
          <w:szCs w:val="20"/>
        </w:rPr>
        <w:t>. Никакие отклонения или изменения (чертежи, проекты или технические спецификации, метод отгрузки, упаковки, место доставки, или услуги, предоставляемые Поставщиком и иные) в документы Договора не допускаются, за исключением письменных изменений, подписанных обеими сторонами.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54" w:name="z286"/>
      <w:bookmarkEnd w:id="53"/>
      <w:r w:rsidRPr="001E49BB">
        <w:rPr>
          <w:color w:val="000000"/>
          <w:sz w:val="20"/>
          <w:szCs w:val="20"/>
        </w:rPr>
        <w:t>      2</w:t>
      </w:r>
      <w:r w:rsidR="00772DDB">
        <w:rPr>
          <w:color w:val="000000"/>
          <w:sz w:val="20"/>
          <w:szCs w:val="20"/>
        </w:rPr>
        <w:t>9</w:t>
      </w:r>
      <w:r w:rsidRPr="001E49BB">
        <w:rPr>
          <w:color w:val="000000"/>
          <w:sz w:val="20"/>
          <w:szCs w:val="20"/>
        </w:rPr>
        <w:t>. Если любое изменение ведет к уменьшению стоимости или сроков, необходимых Поставщику для поставки любой части товаров по Договору, то цена Договора или график поставок, или и то и другое соответствующим образом корректируется, а в Договор вносятся соответствующие поправки. Все запросы Поставщика на проведение корректировки в рамках данной статьи должны быть предъявлены в течение 30 (тридцати) дней со дня получения Поставщиком распоряжения об изменениях от Заказчика.</w:t>
      </w:r>
    </w:p>
    <w:p w:rsidR="00EF7AAA" w:rsidRPr="001E49BB" w:rsidRDefault="00EF7AAA" w:rsidP="00EF7AAA">
      <w:pPr>
        <w:spacing w:after="0"/>
        <w:rPr>
          <w:sz w:val="20"/>
          <w:szCs w:val="20"/>
        </w:rPr>
      </w:pPr>
      <w:bookmarkStart w:id="55" w:name="z287"/>
      <w:bookmarkEnd w:id="54"/>
      <w:r w:rsidRPr="001E49BB">
        <w:rPr>
          <w:b/>
          <w:color w:val="000000"/>
          <w:sz w:val="20"/>
          <w:szCs w:val="20"/>
        </w:rPr>
        <w:t xml:space="preserve"> 6. Ответственность Сторон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56" w:name="z288"/>
      <w:bookmarkEnd w:id="55"/>
      <w:r w:rsidRPr="001E49BB">
        <w:rPr>
          <w:color w:val="000000"/>
          <w:sz w:val="20"/>
          <w:szCs w:val="20"/>
        </w:rPr>
        <w:t xml:space="preserve">      </w:t>
      </w:r>
      <w:r w:rsidR="00772DDB">
        <w:rPr>
          <w:color w:val="000000"/>
          <w:sz w:val="20"/>
          <w:szCs w:val="20"/>
        </w:rPr>
        <w:t>30</w:t>
      </w:r>
      <w:r w:rsidRPr="001E49BB">
        <w:rPr>
          <w:color w:val="000000"/>
          <w:sz w:val="20"/>
          <w:szCs w:val="20"/>
        </w:rPr>
        <w:t>. Поставщик ни полностью, ни частично не должен передавать кому-либо свои обязательства по настоящему Договору без предварительного письменного согласия Заказчика.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57" w:name="z289"/>
      <w:bookmarkEnd w:id="56"/>
      <w:r w:rsidRPr="001E49BB">
        <w:rPr>
          <w:color w:val="000000"/>
          <w:sz w:val="20"/>
          <w:szCs w:val="20"/>
        </w:rPr>
        <w:t xml:space="preserve">      </w:t>
      </w:r>
      <w:r w:rsidR="00772402">
        <w:rPr>
          <w:color w:val="000000"/>
          <w:sz w:val="20"/>
          <w:szCs w:val="20"/>
        </w:rPr>
        <w:t>3</w:t>
      </w:r>
      <w:r w:rsidR="00772DDB">
        <w:rPr>
          <w:color w:val="000000"/>
          <w:sz w:val="20"/>
          <w:szCs w:val="20"/>
        </w:rPr>
        <w:t>1</w:t>
      </w:r>
      <w:r w:rsidRPr="001E49BB">
        <w:rPr>
          <w:color w:val="000000"/>
          <w:sz w:val="20"/>
          <w:szCs w:val="20"/>
        </w:rPr>
        <w:t>. Поставка товаров и предоставление услуг должны осуществляться Поставщиком в соответствии с графиком, указанным в таблице цен.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58" w:name="z290"/>
      <w:bookmarkEnd w:id="57"/>
      <w:r w:rsidRPr="001E49BB">
        <w:rPr>
          <w:color w:val="000000"/>
          <w:sz w:val="20"/>
          <w:szCs w:val="20"/>
        </w:rPr>
        <w:t xml:space="preserve">      </w:t>
      </w:r>
      <w:r w:rsidR="00772402">
        <w:rPr>
          <w:color w:val="000000"/>
          <w:sz w:val="20"/>
          <w:szCs w:val="20"/>
        </w:rPr>
        <w:t>3</w:t>
      </w:r>
      <w:r w:rsidR="00772DDB">
        <w:rPr>
          <w:color w:val="000000"/>
          <w:sz w:val="20"/>
          <w:szCs w:val="20"/>
        </w:rPr>
        <w:t>2</w:t>
      </w:r>
      <w:r w:rsidRPr="001E49BB">
        <w:rPr>
          <w:color w:val="000000"/>
          <w:sz w:val="20"/>
          <w:szCs w:val="20"/>
        </w:rPr>
        <w:t>. Задержка с выполнением поставки со стороны поставщика приводит к удержанию обеспечения исполнения договора и выплате неустойки.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59" w:name="z291"/>
      <w:bookmarkEnd w:id="58"/>
      <w:r w:rsidRPr="001E49BB">
        <w:rPr>
          <w:color w:val="000000"/>
          <w:sz w:val="20"/>
          <w:szCs w:val="20"/>
        </w:rPr>
        <w:t xml:space="preserve">      </w:t>
      </w:r>
      <w:r w:rsidR="00772402">
        <w:rPr>
          <w:color w:val="000000"/>
          <w:sz w:val="20"/>
          <w:szCs w:val="20"/>
        </w:rPr>
        <w:t>3</w:t>
      </w:r>
      <w:r w:rsidR="00772DDB">
        <w:rPr>
          <w:color w:val="000000"/>
          <w:sz w:val="20"/>
          <w:szCs w:val="20"/>
        </w:rPr>
        <w:t>3</w:t>
      </w:r>
      <w:r w:rsidRPr="001E49BB">
        <w:rPr>
          <w:color w:val="000000"/>
          <w:sz w:val="20"/>
          <w:szCs w:val="20"/>
        </w:rPr>
        <w:t>. Если в период выполнения Договора Поставщик в любой момент столкнется с условиями, мешающими своевременной поставке товаров, Поставщик должен незамедлительно направить Заказчику письменное уведомление о факте задержки, ее предположительной длительности и причин</w:t>
      </w:r>
      <w:proofErr w:type="gramStart"/>
      <w:r w:rsidRPr="001E49BB">
        <w:rPr>
          <w:color w:val="000000"/>
          <w:sz w:val="20"/>
          <w:szCs w:val="20"/>
        </w:rPr>
        <w:t>е(</w:t>
      </w:r>
      <w:proofErr w:type="gramEnd"/>
      <w:r w:rsidRPr="001E49BB">
        <w:rPr>
          <w:color w:val="000000"/>
          <w:sz w:val="20"/>
          <w:szCs w:val="20"/>
        </w:rPr>
        <w:t>ах). После получения уведомления от Поставщика Заказчик должен оценить ситуацию и может, по согласованию с администратором бюджетной программы, продлить срок выполнения Договора поставщиком. В этом случае, такое продление должно быть ратифицировано сторонами путем внесения поправки в Договор.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60" w:name="z292"/>
      <w:bookmarkEnd w:id="59"/>
      <w:r w:rsidRPr="001E49BB">
        <w:rPr>
          <w:color w:val="000000"/>
          <w:sz w:val="20"/>
          <w:szCs w:val="20"/>
        </w:rPr>
        <w:t>      3</w:t>
      </w:r>
      <w:r w:rsidR="00772DDB">
        <w:rPr>
          <w:color w:val="000000"/>
          <w:sz w:val="20"/>
          <w:szCs w:val="20"/>
        </w:rPr>
        <w:t>4</w:t>
      </w:r>
      <w:r w:rsidR="00772402">
        <w:rPr>
          <w:color w:val="000000"/>
          <w:sz w:val="20"/>
          <w:szCs w:val="20"/>
        </w:rPr>
        <w:t>.</w:t>
      </w:r>
      <w:r w:rsidRPr="001E49BB">
        <w:rPr>
          <w:color w:val="000000"/>
          <w:sz w:val="20"/>
          <w:szCs w:val="20"/>
        </w:rPr>
        <w:t xml:space="preserve"> </w:t>
      </w:r>
      <w:proofErr w:type="gramStart"/>
      <w:r w:rsidRPr="001E49BB">
        <w:rPr>
          <w:color w:val="000000"/>
          <w:sz w:val="20"/>
          <w:szCs w:val="20"/>
        </w:rPr>
        <w:t xml:space="preserve">За исключением форс-мажорных условий, если Поставщик не может поставить товары в сроки, предусмотренные Договором, Заказчик без ущерба другим своим правам в рамках Договора вычитает из цены Договора в виде неустойки сумму в размере 0,1 (ноль целых одна десятая) процентов </w:t>
      </w:r>
      <w:r w:rsidR="00D80D49">
        <w:rPr>
          <w:color w:val="000000"/>
          <w:sz w:val="20"/>
          <w:szCs w:val="20"/>
        </w:rPr>
        <w:t xml:space="preserve">за каждый день просрочки </w:t>
      </w:r>
      <w:r w:rsidRPr="001E49BB">
        <w:rPr>
          <w:color w:val="000000"/>
          <w:sz w:val="20"/>
          <w:szCs w:val="20"/>
        </w:rPr>
        <w:t>от суммы недопоставленного или поставленного с нарушением сроков товара.</w:t>
      </w:r>
      <w:proofErr w:type="gramEnd"/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61" w:name="z293"/>
      <w:bookmarkEnd w:id="60"/>
      <w:r w:rsidRPr="001E49BB">
        <w:rPr>
          <w:color w:val="000000"/>
          <w:sz w:val="20"/>
          <w:szCs w:val="20"/>
        </w:rPr>
        <w:t>      3</w:t>
      </w:r>
      <w:r w:rsidR="00772DDB">
        <w:rPr>
          <w:color w:val="000000"/>
          <w:sz w:val="20"/>
          <w:szCs w:val="20"/>
        </w:rPr>
        <w:t>5</w:t>
      </w:r>
      <w:r w:rsidRPr="001E49BB">
        <w:rPr>
          <w:color w:val="000000"/>
          <w:sz w:val="20"/>
          <w:szCs w:val="20"/>
        </w:rPr>
        <w:t>. Поставщик не лишается своего обеспечения исполнения Договора и не несет ответственность за выплату неустоек или расторжение Договора в силу невыполнения его условий, если задержка с выполнением Договора является результатом форс-мажорных обстоятельств.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62" w:name="z294"/>
      <w:bookmarkEnd w:id="61"/>
      <w:r w:rsidRPr="001E49BB">
        <w:rPr>
          <w:color w:val="000000"/>
          <w:sz w:val="20"/>
          <w:szCs w:val="20"/>
        </w:rPr>
        <w:t xml:space="preserve">       3</w:t>
      </w:r>
      <w:r w:rsidR="00772DDB">
        <w:rPr>
          <w:color w:val="000000"/>
          <w:sz w:val="20"/>
          <w:szCs w:val="20"/>
        </w:rPr>
        <w:t>6</w:t>
      </w:r>
      <w:r w:rsidRPr="001E49BB">
        <w:rPr>
          <w:color w:val="000000"/>
          <w:sz w:val="20"/>
          <w:szCs w:val="20"/>
        </w:rPr>
        <w:t xml:space="preserve">. </w:t>
      </w:r>
      <w:proofErr w:type="gramStart"/>
      <w:r w:rsidRPr="001E49BB">
        <w:rPr>
          <w:color w:val="000000"/>
          <w:sz w:val="20"/>
          <w:szCs w:val="20"/>
        </w:rPr>
        <w:t>Для целей Договора форс-мажор означает событие, не связанное с просчетом или небрежностью Стороны, и имеет непредвиденный характер неподвластное контролю любой из Сторон (стихийные бедствия, издание нормативных актов или распоряжений государственных органов, запрещающих или каким-либо иным образом препятствующих исполнению обязательств, военные действия, приостановление или прекращение производства и обстоятельства указанные в свидетельстве о наступлении непреодолимой силы (форс-мажора)) при условии, что эти обстоятельства</w:t>
      </w:r>
      <w:proofErr w:type="gramEnd"/>
      <w:r w:rsidRPr="001E49BB">
        <w:rPr>
          <w:color w:val="000000"/>
          <w:sz w:val="20"/>
          <w:szCs w:val="20"/>
        </w:rPr>
        <w:t xml:space="preserve"> сделали невозможным исполнение любой из Сторон своих обязательств по Договору. 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63" w:name="z295"/>
      <w:bookmarkEnd w:id="62"/>
      <w:r w:rsidRPr="001E49BB">
        <w:rPr>
          <w:color w:val="000000"/>
          <w:sz w:val="20"/>
          <w:szCs w:val="20"/>
        </w:rPr>
        <w:lastRenderedPageBreak/>
        <w:t>      3</w:t>
      </w:r>
      <w:r w:rsidR="00772DDB">
        <w:rPr>
          <w:color w:val="000000"/>
          <w:sz w:val="20"/>
          <w:szCs w:val="20"/>
        </w:rPr>
        <w:t>7</w:t>
      </w:r>
      <w:r w:rsidRPr="001E49BB">
        <w:rPr>
          <w:color w:val="000000"/>
          <w:sz w:val="20"/>
          <w:szCs w:val="20"/>
        </w:rPr>
        <w:t>. При возникновении форс-мажорных обстоятель</w:t>
      </w:r>
      <w:proofErr w:type="gramStart"/>
      <w:r w:rsidRPr="001E49BB">
        <w:rPr>
          <w:color w:val="000000"/>
          <w:sz w:val="20"/>
          <w:szCs w:val="20"/>
        </w:rPr>
        <w:t>ств Ст</w:t>
      </w:r>
      <w:proofErr w:type="gramEnd"/>
      <w:r w:rsidRPr="001E49BB">
        <w:rPr>
          <w:color w:val="000000"/>
          <w:sz w:val="20"/>
          <w:szCs w:val="20"/>
        </w:rPr>
        <w:t xml:space="preserve">орона, у которой они возникли, направляет другой Стороне письменное уведомление о таких обстоятельствах и их причинах и подтверждает их наступление соответствующими документами в течение десяти календарных дней с момента возникновения форс-мажорных обстоятельств. В этом случае действие Договора приостанавливается до прекращения форс-мажорных обстоятельств, и срок действия Договора продлевается соответственно сроку действия форс-мажорных обстоятельств. </w:t>
      </w:r>
      <w:proofErr w:type="spellStart"/>
      <w:r w:rsidRPr="001E49BB">
        <w:rPr>
          <w:color w:val="000000"/>
          <w:sz w:val="20"/>
          <w:szCs w:val="20"/>
        </w:rPr>
        <w:t>Неуведомление</w:t>
      </w:r>
      <w:proofErr w:type="spellEnd"/>
      <w:r w:rsidRPr="001E49BB">
        <w:rPr>
          <w:color w:val="000000"/>
          <w:sz w:val="20"/>
          <w:szCs w:val="20"/>
        </w:rPr>
        <w:t xml:space="preserve"> или несвоевременное уведомление лишает Сторону права ссылаться на любые вышеуказанные обстоятельства как основание, освобождающее от ответственности за ненадлежащее исполнение, либо неисполнение обязательств по Договору.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64" w:name="z296"/>
      <w:bookmarkEnd w:id="63"/>
      <w:r w:rsidRPr="001E49BB">
        <w:rPr>
          <w:color w:val="000000"/>
          <w:sz w:val="20"/>
          <w:szCs w:val="20"/>
        </w:rPr>
        <w:t>      3</w:t>
      </w:r>
      <w:r w:rsidR="00772DDB">
        <w:rPr>
          <w:color w:val="000000"/>
          <w:sz w:val="20"/>
          <w:szCs w:val="20"/>
        </w:rPr>
        <w:t>8</w:t>
      </w:r>
      <w:r w:rsidRPr="001E49BB">
        <w:rPr>
          <w:color w:val="000000"/>
          <w:sz w:val="20"/>
          <w:szCs w:val="20"/>
        </w:rPr>
        <w:t>. В случае</w:t>
      </w:r>
      <w:proofErr w:type="gramStart"/>
      <w:r w:rsidRPr="001E49BB">
        <w:rPr>
          <w:color w:val="000000"/>
          <w:sz w:val="20"/>
          <w:szCs w:val="20"/>
        </w:rPr>
        <w:t>,</w:t>
      </w:r>
      <w:proofErr w:type="gramEnd"/>
      <w:r w:rsidRPr="001E49BB">
        <w:rPr>
          <w:color w:val="000000"/>
          <w:sz w:val="20"/>
          <w:szCs w:val="20"/>
        </w:rPr>
        <w:t xml:space="preserve"> если форс-мажорные обстоятельства длятся более одного календарного месяца, Стороны вправе принять решение о прекращении действия Договора путем заключения письменного соглашения об этом. При этом Стороны производят взаиморасчет за фактически поставленный товар.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65" w:name="z297"/>
      <w:bookmarkEnd w:id="64"/>
      <w:r w:rsidRPr="001E49BB">
        <w:rPr>
          <w:color w:val="000000"/>
          <w:sz w:val="20"/>
          <w:szCs w:val="20"/>
        </w:rPr>
        <w:t>      3</w:t>
      </w:r>
      <w:r w:rsidR="00772DDB">
        <w:rPr>
          <w:color w:val="000000"/>
          <w:sz w:val="20"/>
          <w:szCs w:val="20"/>
        </w:rPr>
        <w:t>9</w:t>
      </w:r>
      <w:r w:rsidRPr="001E49BB">
        <w:rPr>
          <w:color w:val="000000"/>
          <w:sz w:val="20"/>
          <w:szCs w:val="20"/>
        </w:rPr>
        <w:t xml:space="preserve">. Заказчик может в любое время расторгнуть Договор, направив Поставщику соответствующее письменное уведомление, если Поставщик становится банкротом или неплатежеспособным. В этом случае, расторжение осуществляется немедленно, и Заказчик не </w:t>
      </w:r>
      <w:proofErr w:type="gramStart"/>
      <w:r w:rsidRPr="001E49BB">
        <w:rPr>
          <w:color w:val="000000"/>
          <w:sz w:val="20"/>
          <w:szCs w:val="20"/>
        </w:rPr>
        <w:t>несет никакой финансовой обязанности</w:t>
      </w:r>
      <w:proofErr w:type="gramEnd"/>
      <w:r w:rsidRPr="001E49BB">
        <w:rPr>
          <w:color w:val="000000"/>
          <w:sz w:val="20"/>
          <w:szCs w:val="20"/>
        </w:rPr>
        <w:t xml:space="preserve"> по отношению к Поставщику при условии, если расторжение Договора не наносит ущерба или не затрагивает каких-либо прав на совершение действий или применение санкций, которые были или будут впоследствии предъявлены Заказчику.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66" w:name="z298"/>
      <w:bookmarkEnd w:id="65"/>
      <w:r w:rsidRPr="001E49BB">
        <w:rPr>
          <w:color w:val="000000"/>
          <w:sz w:val="20"/>
          <w:szCs w:val="20"/>
        </w:rPr>
        <w:t xml:space="preserve">      </w:t>
      </w:r>
      <w:r w:rsidR="00772DDB">
        <w:rPr>
          <w:color w:val="000000"/>
          <w:sz w:val="20"/>
          <w:szCs w:val="20"/>
        </w:rPr>
        <w:t>40</w:t>
      </w:r>
      <w:r w:rsidRPr="001E49BB">
        <w:rPr>
          <w:color w:val="000000"/>
          <w:sz w:val="20"/>
          <w:szCs w:val="20"/>
        </w:rPr>
        <w:t>. Заказчик может в любое время расторгнуть Договор в силу нецелесообразности его дальнейшего выполнения, направив Поставщику соответствующее письменное уведомление. В уведомлении должна быть указана причина расторжения Договора, должен оговариваться объем аннулированных договорных обязательств, а также дата вступления в силу расторжения Договора.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67" w:name="z299"/>
      <w:bookmarkEnd w:id="66"/>
      <w:r w:rsidRPr="001E49BB">
        <w:rPr>
          <w:color w:val="000000"/>
          <w:sz w:val="20"/>
          <w:szCs w:val="20"/>
        </w:rPr>
        <w:t>      Когда Договор аннулируется в силу таких обстоятельств, Поставщик имеет право требовать оплату только за фактические затраты, связанные с расторжением по Договору, на день расторжения. Заказчик и Поставщик должны прилагать все усилия к тому, чтобы разрешать в процессе прямых переговоров все разногласия или споры, возникающие между ними по Договору или в связи с ним.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68" w:name="z300"/>
      <w:bookmarkEnd w:id="67"/>
      <w:r w:rsidRPr="001E49BB">
        <w:rPr>
          <w:color w:val="000000"/>
          <w:sz w:val="20"/>
          <w:szCs w:val="20"/>
        </w:rPr>
        <w:t xml:space="preserve">      </w:t>
      </w:r>
      <w:r w:rsidR="00772402">
        <w:rPr>
          <w:color w:val="000000"/>
          <w:sz w:val="20"/>
          <w:szCs w:val="20"/>
        </w:rPr>
        <w:t>4</w:t>
      </w:r>
      <w:r w:rsidR="00772DDB">
        <w:rPr>
          <w:color w:val="000000"/>
          <w:sz w:val="20"/>
          <w:szCs w:val="20"/>
        </w:rPr>
        <w:t>1.</w:t>
      </w:r>
      <w:r w:rsidRPr="001E49BB">
        <w:rPr>
          <w:color w:val="000000"/>
          <w:sz w:val="20"/>
          <w:szCs w:val="20"/>
        </w:rPr>
        <w:t xml:space="preserve"> Если в течение 21 (двадцати одного) календарного дня после начала таких переговоров Заказчик и Поставщик не могут разрешить спор по Договору, любая из сторон может потребовать решения этого вопроса в соответствии с законодательством Республики Казахстан.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69" w:name="z301"/>
      <w:bookmarkEnd w:id="68"/>
      <w:r w:rsidRPr="001E49BB">
        <w:rPr>
          <w:color w:val="000000"/>
          <w:sz w:val="20"/>
          <w:szCs w:val="20"/>
        </w:rPr>
        <w:t xml:space="preserve">      </w:t>
      </w:r>
      <w:r w:rsidR="00772402">
        <w:rPr>
          <w:color w:val="000000"/>
          <w:sz w:val="20"/>
          <w:szCs w:val="20"/>
        </w:rPr>
        <w:t>4</w:t>
      </w:r>
      <w:r w:rsidR="00772DDB">
        <w:rPr>
          <w:color w:val="000000"/>
          <w:sz w:val="20"/>
          <w:szCs w:val="20"/>
        </w:rPr>
        <w:t>2</w:t>
      </w:r>
      <w:r w:rsidRPr="001E49BB">
        <w:rPr>
          <w:color w:val="000000"/>
          <w:sz w:val="20"/>
          <w:szCs w:val="20"/>
        </w:rPr>
        <w:t xml:space="preserve">. </w:t>
      </w:r>
      <w:proofErr w:type="gramStart"/>
      <w:r w:rsidRPr="001E49BB">
        <w:rPr>
          <w:color w:val="000000"/>
          <w:sz w:val="20"/>
          <w:szCs w:val="20"/>
        </w:rPr>
        <w:t xml:space="preserve">При исполнении своих обязательств по настоящему Договору, а также в связи с заключением или прекращением настоящего Договора, Стороны заверяют, что Стороны и их работники, и, насколько известно Сторонам, их </w:t>
      </w:r>
      <w:proofErr w:type="spellStart"/>
      <w:r w:rsidRPr="001E49BB">
        <w:rPr>
          <w:color w:val="000000"/>
          <w:sz w:val="20"/>
          <w:szCs w:val="20"/>
        </w:rPr>
        <w:t>аффилированные</w:t>
      </w:r>
      <w:proofErr w:type="spellEnd"/>
      <w:r w:rsidRPr="001E49BB">
        <w:rPr>
          <w:color w:val="000000"/>
          <w:sz w:val="20"/>
          <w:szCs w:val="20"/>
        </w:rPr>
        <w:t xml:space="preserve"> лица, агенты, представители, посредники и (или) субподрядчики (соисполнители) не совершают, не побуждают к совершению действий, нарушающих либо способствующих нарушению законодательства Республики Казахстан, в том числе в области противодействия коррупции, а</w:t>
      </w:r>
      <w:proofErr w:type="gramEnd"/>
      <w:r w:rsidRPr="001E49BB">
        <w:rPr>
          <w:color w:val="000000"/>
          <w:sz w:val="20"/>
          <w:szCs w:val="20"/>
        </w:rPr>
        <w:t xml:space="preserve"> также соблюдают </w:t>
      </w:r>
      <w:proofErr w:type="spellStart"/>
      <w:r w:rsidRPr="001E49BB">
        <w:rPr>
          <w:color w:val="000000"/>
          <w:sz w:val="20"/>
          <w:szCs w:val="20"/>
        </w:rPr>
        <w:t>антикоррупционные</w:t>
      </w:r>
      <w:proofErr w:type="spellEnd"/>
      <w:r w:rsidRPr="001E49BB">
        <w:rPr>
          <w:color w:val="000000"/>
          <w:sz w:val="20"/>
          <w:szCs w:val="20"/>
        </w:rPr>
        <w:t xml:space="preserve"> требования согласно приложению к Договору.</w:t>
      </w:r>
    </w:p>
    <w:p w:rsidR="00EF7AAA" w:rsidRPr="001E49BB" w:rsidRDefault="00EF7AAA" w:rsidP="00EF7AAA">
      <w:pPr>
        <w:spacing w:after="0"/>
        <w:rPr>
          <w:sz w:val="20"/>
          <w:szCs w:val="20"/>
        </w:rPr>
      </w:pPr>
      <w:bookmarkStart w:id="70" w:name="z302"/>
      <w:bookmarkEnd w:id="69"/>
      <w:r w:rsidRPr="001E49BB">
        <w:rPr>
          <w:b/>
          <w:color w:val="000000"/>
          <w:sz w:val="20"/>
          <w:szCs w:val="20"/>
        </w:rPr>
        <w:t xml:space="preserve"> 7. Конфиденциальность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71" w:name="z303"/>
      <w:bookmarkEnd w:id="70"/>
      <w:r w:rsidRPr="001E49BB">
        <w:rPr>
          <w:color w:val="000000"/>
          <w:sz w:val="20"/>
          <w:szCs w:val="20"/>
        </w:rPr>
        <w:t>      4</w:t>
      </w:r>
      <w:r w:rsidR="00772DDB">
        <w:rPr>
          <w:color w:val="000000"/>
          <w:sz w:val="20"/>
          <w:szCs w:val="20"/>
        </w:rPr>
        <w:t>3</w:t>
      </w:r>
      <w:r w:rsidR="00772402">
        <w:rPr>
          <w:color w:val="000000"/>
          <w:sz w:val="20"/>
          <w:szCs w:val="20"/>
        </w:rPr>
        <w:t>.</w:t>
      </w:r>
      <w:r w:rsidRPr="001E49BB">
        <w:rPr>
          <w:color w:val="000000"/>
          <w:sz w:val="20"/>
          <w:szCs w:val="20"/>
        </w:rPr>
        <w:t xml:space="preserve"> Информация, предоставляемая одной Стороной для другой Стороны в результате действия Договора, является конфиденциальной сроком до 3 (трех) лет после истечения или расторжения Договора, кроме тех случаев, когда информация: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72" w:name="z304"/>
      <w:bookmarkEnd w:id="71"/>
      <w:r w:rsidRPr="001E49BB">
        <w:rPr>
          <w:color w:val="000000"/>
          <w:sz w:val="20"/>
          <w:szCs w:val="20"/>
        </w:rPr>
        <w:t>      1) во время раскрытия находилась в публичном доступе;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73" w:name="z305"/>
      <w:bookmarkEnd w:id="72"/>
      <w:r w:rsidRPr="001E49BB">
        <w:rPr>
          <w:color w:val="000000"/>
          <w:sz w:val="20"/>
          <w:szCs w:val="20"/>
        </w:rPr>
        <w:t>      2) после раскрытия другой Стороне поступает в публичное пользование путем публикации или иным образом без нарушения Договора раскрывающей Стороной (путем предоставления по запросам государственных, правоохранительных и судебных органов);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74" w:name="z306"/>
      <w:bookmarkEnd w:id="73"/>
      <w:r w:rsidRPr="001E49BB">
        <w:rPr>
          <w:color w:val="000000"/>
          <w:sz w:val="20"/>
          <w:szCs w:val="20"/>
        </w:rPr>
        <w:t>      3) во время раскрытия другой Стороной находилась во владении у Стороны и не была приобретена прямо или косвенно у такой Стороны;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75" w:name="z307"/>
      <w:bookmarkEnd w:id="74"/>
      <w:r w:rsidRPr="001E49BB">
        <w:rPr>
          <w:color w:val="000000"/>
          <w:sz w:val="20"/>
          <w:szCs w:val="20"/>
        </w:rPr>
        <w:t>      4) была получена от третьей стороны, однако такая информация не была представлена третьей стороне напрямую или косвенно со Стороны, гарантирующей конфиденциальность;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76" w:name="z308"/>
      <w:bookmarkEnd w:id="75"/>
      <w:r w:rsidRPr="001E49BB">
        <w:rPr>
          <w:color w:val="000000"/>
          <w:sz w:val="20"/>
          <w:szCs w:val="20"/>
        </w:rPr>
        <w:t>      5) представляется суду, государственным органам, частным судебным исполнителям в предусмотренных законодательством Республики Казахстан случаях.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77" w:name="z309"/>
      <w:bookmarkEnd w:id="76"/>
      <w:r w:rsidRPr="001E49BB">
        <w:rPr>
          <w:color w:val="000000"/>
          <w:sz w:val="20"/>
          <w:szCs w:val="20"/>
        </w:rPr>
        <w:t>      4</w:t>
      </w:r>
      <w:r w:rsidR="00772DDB">
        <w:rPr>
          <w:color w:val="000000"/>
          <w:sz w:val="20"/>
          <w:szCs w:val="20"/>
        </w:rPr>
        <w:t>4</w:t>
      </w:r>
      <w:r w:rsidRPr="001E49BB">
        <w:rPr>
          <w:color w:val="000000"/>
          <w:sz w:val="20"/>
          <w:szCs w:val="20"/>
        </w:rPr>
        <w:t>. Сторона, подтверждающая свое обязательство в соответствии с Договором, возлагает на себя бремя доказывания, в случае установления нарушения такого обязательства.</w:t>
      </w:r>
    </w:p>
    <w:p w:rsidR="00EF7AAA" w:rsidRPr="001E49BB" w:rsidRDefault="00EF7AAA" w:rsidP="00EF7AAA">
      <w:pPr>
        <w:spacing w:after="0"/>
        <w:rPr>
          <w:sz w:val="20"/>
          <w:szCs w:val="20"/>
        </w:rPr>
      </w:pPr>
      <w:bookmarkStart w:id="78" w:name="z310"/>
      <w:bookmarkEnd w:id="77"/>
      <w:r w:rsidRPr="001E49BB">
        <w:rPr>
          <w:b/>
          <w:color w:val="000000"/>
          <w:sz w:val="20"/>
          <w:szCs w:val="20"/>
        </w:rPr>
        <w:t xml:space="preserve"> 8. Заключительные положения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79" w:name="z311"/>
      <w:bookmarkEnd w:id="78"/>
      <w:r w:rsidRPr="001E49BB">
        <w:rPr>
          <w:color w:val="000000"/>
          <w:sz w:val="20"/>
          <w:szCs w:val="20"/>
        </w:rPr>
        <w:t>      4</w:t>
      </w:r>
      <w:r w:rsidR="00772DDB">
        <w:rPr>
          <w:color w:val="000000"/>
          <w:sz w:val="20"/>
          <w:szCs w:val="20"/>
        </w:rPr>
        <w:t>5</w:t>
      </w:r>
      <w:r w:rsidRPr="001E49BB">
        <w:rPr>
          <w:color w:val="000000"/>
          <w:sz w:val="20"/>
          <w:szCs w:val="20"/>
        </w:rPr>
        <w:t>. Договор составляется на казахском и русском языках. В случае</w:t>
      </w:r>
      <w:proofErr w:type="gramStart"/>
      <w:r w:rsidRPr="001E49BB">
        <w:rPr>
          <w:color w:val="000000"/>
          <w:sz w:val="20"/>
          <w:szCs w:val="20"/>
        </w:rPr>
        <w:t>,</w:t>
      </w:r>
      <w:proofErr w:type="gramEnd"/>
      <w:r w:rsidRPr="001E49BB">
        <w:rPr>
          <w:color w:val="000000"/>
          <w:sz w:val="20"/>
          <w:szCs w:val="20"/>
        </w:rPr>
        <w:t xml:space="preserve"> если второй стороной Договора является иностранная организация, то второй экземпляр может переводиться на язык в соответствии с законодательством Республики Казахстан о языках. В случае необходимости рассмотрения Договора в судебном порядке рассматривается </w:t>
      </w:r>
      <w:r w:rsidRPr="001E49BB">
        <w:rPr>
          <w:color w:val="000000"/>
          <w:sz w:val="20"/>
          <w:szCs w:val="20"/>
        </w:rPr>
        <w:lastRenderedPageBreak/>
        <w:t>экземпляр Договора на казахском или русском языках. Вся относящаяся к Договору переписка и другая документация, которой обмениваются стороны, должны соответствовать данным условиям.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80" w:name="z312"/>
      <w:bookmarkEnd w:id="79"/>
      <w:r w:rsidRPr="001E49BB">
        <w:rPr>
          <w:color w:val="000000"/>
          <w:sz w:val="20"/>
          <w:szCs w:val="20"/>
        </w:rPr>
        <w:t>      4</w:t>
      </w:r>
      <w:r w:rsidR="00772DDB">
        <w:rPr>
          <w:color w:val="000000"/>
          <w:sz w:val="20"/>
          <w:szCs w:val="20"/>
        </w:rPr>
        <w:t>6</w:t>
      </w:r>
      <w:r w:rsidRPr="001E49BB">
        <w:rPr>
          <w:color w:val="000000"/>
          <w:sz w:val="20"/>
          <w:szCs w:val="20"/>
        </w:rPr>
        <w:t>. Любое уведомление, которое одна сторона направляет другой стороне в соответствии с Договором, высылается в виде письма, телеграммы, телекса или факса с последующим предоставлением оригинала.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81" w:name="z313"/>
      <w:bookmarkEnd w:id="80"/>
      <w:r w:rsidRPr="001E49BB">
        <w:rPr>
          <w:color w:val="000000"/>
          <w:sz w:val="20"/>
          <w:szCs w:val="20"/>
        </w:rPr>
        <w:t>      4</w:t>
      </w:r>
      <w:r w:rsidR="00772DDB">
        <w:rPr>
          <w:color w:val="000000"/>
          <w:sz w:val="20"/>
          <w:szCs w:val="20"/>
        </w:rPr>
        <w:t>7</w:t>
      </w:r>
      <w:r w:rsidRPr="001E49BB">
        <w:rPr>
          <w:color w:val="000000"/>
          <w:sz w:val="20"/>
          <w:szCs w:val="20"/>
        </w:rPr>
        <w:t>. Уведомление вступает в силу после доставки или в указанный день вступления в силу (если указано в уведомлении), в зависимости от того, какая из этих дат наступит позднее.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82" w:name="z314"/>
      <w:bookmarkEnd w:id="81"/>
      <w:r w:rsidRPr="001E49BB">
        <w:rPr>
          <w:color w:val="000000"/>
          <w:sz w:val="20"/>
          <w:szCs w:val="20"/>
        </w:rPr>
        <w:t>      4</w:t>
      </w:r>
      <w:r w:rsidR="00772DDB">
        <w:rPr>
          <w:color w:val="000000"/>
          <w:sz w:val="20"/>
          <w:szCs w:val="20"/>
        </w:rPr>
        <w:t>8</w:t>
      </w:r>
      <w:r w:rsidRPr="001E49BB">
        <w:rPr>
          <w:color w:val="000000"/>
          <w:sz w:val="20"/>
          <w:szCs w:val="20"/>
        </w:rPr>
        <w:t>. Налоги и другие обязательные платежи в бюджет подлежат уплате в соответствии с налоговым законодательством Республики Казахстан.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83" w:name="z315"/>
      <w:bookmarkEnd w:id="82"/>
      <w:r w:rsidRPr="001E49BB">
        <w:rPr>
          <w:color w:val="000000"/>
          <w:sz w:val="20"/>
          <w:szCs w:val="20"/>
        </w:rPr>
        <w:t>      4</w:t>
      </w:r>
      <w:r w:rsidR="00772DDB">
        <w:rPr>
          <w:color w:val="000000"/>
          <w:sz w:val="20"/>
          <w:szCs w:val="20"/>
        </w:rPr>
        <w:t>9</w:t>
      </w:r>
      <w:r w:rsidRPr="001E49BB">
        <w:rPr>
          <w:color w:val="000000"/>
          <w:sz w:val="20"/>
          <w:szCs w:val="20"/>
        </w:rPr>
        <w:t>. Поставщик обязан внести обеспечение исполнения Договора в форме, объеме и на условиях, предусмотренных в тендерной документации.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84" w:name="z316"/>
      <w:bookmarkEnd w:id="83"/>
      <w:r w:rsidRPr="001E49BB">
        <w:rPr>
          <w:color w:val="000000"/>
          <w:sz w:val="20"/>
          <w:szCs w:val="20"/>
        </w:rPr>
        <w:t xml:space="preserve">      </w:t>
      </w:r>
      <w:r w:rsidR="00772DDB">
        <w:rPr>
          <w:color w:val="000000"/>
          <w:sz w:val="20"/>
          <w:szCs w:val="20"/>
        </w:rPr>
        <w:t>50</w:t>
      </w:r>
      <w:r w:rsidRPr="001E49BB">
        <w:rPr>
          <w:color w:val="000000"/>
          <w:sz w:val="20"/>
          <w:szCs w:val="20"/>
        </w:rPr>
        <w:t>. Настоящий Договор вступает в силу после регистрации его Заказчиком в территориальном органе казначейства Министерства финансов Республики Казахстан (для государственных органов и государственных учреждений) либо после подписания Сторонами и внесения Поставщиком обеспечения исполнения Договора.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85" w:name="z317"/>
      <w:bookmarkEnd w:id="84"/>
      <w:r w:rsidRPr="001E49BB">
        <w:rPr>
          <w:color w:val="000000"/>
          <w:sz w:val="20"/>
          <w:szCs w:val="20"/>
        </w:rPr>
        <w:t>      Дата регистрации в территориальном органе казначейства (для государственных органов и государственных учреждений): ________________.</w:t>
      </w:r>
    </w:p>
    <w:p w:rsidR="00EF7AAA" w:rsidRDefault="00EF7AAA" w:rsidP="00EF7AAA">
      <w:pPr>
        <w:spacing w:after="0"/>
        <w:jc w:val="both"/>
        <w:rPr>
          <w:color w:val="000000"/>
          <w:sz w:val="20"/>
          <w:szCs w:val="20"/>
        </w:rPr>
      </w:pPr>
      <w:bookmarkStart w:id="86" w:name="z318"/>
      <w:bookmarkEnd w:id="85"/>
      <w:r w:rsidRPr="001E49BB">
        <w:rPr>
          <w:color w:val="000000"/>
          <w:sz w:val="20"/>
          <w:szCs w:val="20"/>
        </w:rPr>
        <w:t xml:space="preserve">      </w:t>
      </w:r>
      <w:r w:rsidR="00772402">
        <w:rPr>
          <w:color w:val="000000"/>
          <w:sz w:val="20"/>
          <w:szCs w:val="20"/>
        </w:rPr>
        <w:t>5</w:t>
      </w:r>
      <w:r w:rsidR="00772DDB">
        <w:rPr>
          <w:color w:val="000000"/>
          <w:sz w:val="20"/>
          <w:szCs w:val="20"/>
        </w:rPr>
        <w:t>1</w:t>
      </w:r>
      <w:r w:rsidRPr="001E49BB">
        <w:rPr>
          <w:color w:val="000000"/>
          <w:sz w:val="20"/>
          <w:szCs w:val="20"/>
        </w:rPr>
        <w:t>. Настоящий Договор закупа товара регулирует правоотношения, возникающие между Заказчиком и Поставщиком в процессе осуществления Заказчиком закупа лекарственных средств и медицинских изделий. Любые вносимые в настоящий Договор изменения и дополнения должны соответствовать законодательству Республики Казахстан, тендерной документации Заказчика, тендерной заявке Поставщика и протоколу об итогах тендера.</w:t>
      </w:r>
    </w:p>
    <w:p w:rsidR="009E6790" w:rsidRPr="009E6790" w:rsidRDefault="00772DDB" w:rsidP="009E67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52.</w:t>
      </w:r>
      <w:r w:rsidR="009E6790" w:rsidRPr="009E6790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Все споры, возникающие в процессе исполнения договора, будут рассматриваться в специализированном межрайонном экономическом суде </w:t>
      </w:r>
      <w:proofErr w:type="spellStart"/>
      <w:r w:rsidR="009E6790" w:rsidRPr="009E6790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Акмолинской</w:t>
      </w:r>
      <w:proofErr w:type="spellEnd"/>
      <w:r w:rsidR="009E6790" w:rsidRPr="009E6790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области.</w:t>
      </w:r>
    </w:p>
    <w:p w:rsidR="009E6790" w:rsidRPr="001E49BB" w:rsidRDefault="009E6790" w:rsidP="00EF7AAA">
      <w:pPr>
        <w:spacing w:after="0"/>
        <w:jc w:val="both"/>
        <w:rPr>
          <w:sz w:val="20"/>
          <w:szCs w:val="20"/>
        </w:rPr>
      </w:pPr>
    </w:p>
    <w:p w:rsidR="00EF7AAA" w:rsidRPr="001E49BB" w:rsidRDefault="00EF7AAA" w:rsidP="00EF7AAA">
      <w:pPr>
        <w:spacing w:after="0"/>
        <w:rPr>
          <w:sz w:val="20"/>
          <w:szCs w:val="20"/>
        </w:rPr>
      </w:pPr>
      <w:bookmarkStart w:id="87" w:name="z319"/>
      <w:bookmarkEnd w:id="86"/>
      <w:r w:rsidRPr="001E49BB">
        <w:rPr>
          <w:b/>
          <w:color w:val="000000"/>
          <w:sz w:val="20"/>
          <w:szCs w:val="20"/>
        </w:rPr>
        <w:t xml:space="preserve"> 9. Адреса, банковские реквизиты и подписи Сторон:</w:t>
      </w:r>
    </w:p>
    <w:tbl>
      <w:tblPr>
        <w:tblW w:w="0" w:type="auto"/>
        <w:tblCellSpacing w:w="0" w:type="auto"/>
        <w:tblLayout w:type="fixed"/>
        <w:tblLook w:val="04A0"/>
      </w:tblPr>
      <w:tblGrid>
        <w:gridCol w:w="6150"/>
        <w:gridCol w:w="6150"/>
      </w:tblGrid>
      <w:tr w:rsidR="00EF7AAA" w:rsidRPr="001E49BB" w:rsidTr="00D03CBC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7"/>
          <w:p w:rsidR="00EF7AAA" w:rsidRPr="001E49BB" w:rsidRDefault="00EF7AAA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Заказчик:</w:t>
            </w:r>
          </w:p>
          <w:p w:rsidR="00EF7AAA" w:rsidRPr="001E49BB" w:rsidRDefault="00EF7AAA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_____________________</w:t>
            </w:r>
          </w:p>
          <w:p w:rsidR="00EF7AAA" w:rsidRPr="001E49BB" w:rsidRDefault="00EF7AAA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БИН</w:t>
            </w:r>
          </w:p>
          <w:p w:rsidR="00EF7AAA" w:rsidRPr="001E49BB" w:rsidRDefault="00EF7AAA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Юридический адрес:</w:t>
            </w:r>
          </w:p>
          <w:p w:rsidR="00EF7AAA" w:rsidRPr="001E49BB" w:rsidRDefault="00EF7AAA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Банковские реквизиты</w:t>
            </w:r>
          </w:p>
          <w:p w:rsidR="00EF7AAA" w:rsidRPr="001E49BB" w:rsidRDefault="00EF7AAA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 xml:space="preserve">Телефон, </w:t>
            </w:r>
            <w:proofErr w:type="spellStart"/>
            <w:r w:rsidRPr="001E49BB">
              <w:rPr>
                <w:color w:val="000000"/>
                <w:sz w:val="20"/>
                <w:szCs w:val="20"/>
              </w:rPr>
              <w:t>e-mail</w:t>
            </w:r>
            <w:proofErr w:type="spellEnd"/>
          </w:p>
          <w:p w:rsidR="00EF7AAA" w:rsidRPr="001E49BB" w:rsidRDefault="00EF7AAA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Должность _____________________</w:t>
            </w:r>
          </w:p>
          <w:p w:rsidR="00EF7AAA" w:rsidRPr="001E49BB" w:rsidRDefault="00EF7AAA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Подпись, Ф.И.О. (при его наличии)</w:t>
            </w:r>
          </w:p>
          <w:p w:rsidR="00EF7AAA" w:rsidRPr="001E49BB" w:rsidRDefault="00EF7AAA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Печать (при наличии)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7AAA" w:rsidRPr="001E49BB" w:rsidRDefault="00EF7AAA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Поставщик:</w:t>
            </w:r>
          </w:p>
          <w:p w:rsidR="00EF7AAA" w:rsidRPr="001E49BB" w:rsidRDefault="00EF7AAA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_____________________</w:t>
            </w:r>
          </w:p>
          <w:p w:rsidR="00EF7AAA" w:rsidRPr="001E49BB" w:rsidRDefault="00EF7AAA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БИН</w:t>
            </w:r>
          </w:p>
          <w:p w:rsidR="00EF7AAA" w:rsidRPr="001E49BB" w:rsidRDefault="00EF7AAA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Юридический адрес:</w:t>
            </w:r>
          </w:p>
          <w:p w:rsidR="00EF7AAA" w:rsidRPr="001E49BB" w:rsidRDefault="00EF7AAA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Банковские реквизиты</w:t>
            </w:r>
          </w:p>
          <w:p w:rsidR="00EF7AAA" w:rsidRPr="001E49BB" w:rsidRDefault="00EF7AAA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 xml:space="preserve">Телефон, </w:t>
            </w:r>
            <w:proofErr w:type="spellStart"/>
            <w:r w:rsidRPr="001E49BB">
              <w:rPr>
                <w:color w:val="000000"/>
                <w:sz w:val="20"/>
                <w:szCs w:val="20"/>
              </w:rPr>
              <w:t>e-mail</w:t>
            </w:r>
            <w:proofErr w:type="spellEnd"/>
          </w:p>
          <w:p w:rsidR="00EF7AAA" w:rsidRPr="001E49BB" w:rsidRDefault="00EF7AAA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Должность ____________________</w:t>
            </w:r>
          </w:p>
          <w:p w:rsidR="00EF7AAA" w:rsidRPr="001E49BB" w:rsidRDefault="00EF7AAA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Подпись, Ф.И.О. (при его наличии)</w:t>
            </w:r>
          </w:p>
          <w:p w:rsidR="00EF7AAA" w:rsidRPr="001E49BB" w:rsidRDefault="00EF7AAA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Печать (при наличии)</w:t>
            </w:r>
          </w:p>
        </w:tc>
      </w:tr>
    </w:tbl>
    <w:p w:rsidR="00B447E7" w:rsidRDefault="00B447E7" w:rsidP="00B447E7">
      <w:pPr>
        <w:jc w:val="both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</w:p>
    <w:p w:rsidR="00B447E7" w:rsidRPr="00B447E7" w:rsidRDefault="00B447E7" w:rsidP="00B447E7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W w:w="0" w:type="auto"/>
        <w:tblCellSpacing w:w="0" w:type="auto"/>
        <w:tblInd w:w="115" w:type="dxa"/>
        <w:tblLook w:val="04A0"/>
      </w:tblPr>
      <w:tblGrid>
        <w:gridCol w:w="7780"/>
        <w:gridCol w:w="4600"/>
      </w:tblGrid>
      <w:tr w:rsidR="00B447E7" w:rsidRPr="00B447E7" w:rsidTr="0086545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47E7" w:rsidRPr="00B447E7" w:rsidRDefault="00B447E7" w:rsidP="00B447E7">
            <w:pPr>
              <w:spacing w:after="0" w:line="240" w:lineRule="auto"/>
              <w:jc w:val="center"/>
              <w:rPr>
                <w:rFonts w:ascii="Times/Kazakh" w:eastAsia="Times New Roman" w:hAnsi="Times/Kazakh" w:cs="Times New Roman"/>
                <w:sz w:val="20"/>
                <w:szCs w:val="20"/>
                <w:lang w:eastAsia="ru-RU"/>
              </w:rPr>
            </w:pPr>
            <w:r w:rsidRPr="00B447E7">
              <w:rPr>
                <w:rFonts w:ascii="Times/Kazakh" w:eastAsia="Times New Roman" w:hAnsi="Times/Kazakh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4607" w:rsidRDefault="00B24607" w:rsidP="0062721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24607" w:rsidRDefault="00B24607" w:rsidP="00B447E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C0C02" w:rsidRDefault="00DC0C02" w:rsidP="00B447E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C0C02" w:rsidRDefault="00DC0C02" w:rsidP="00B447E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C0C02" w:rsidRDefault="00DC0C02" w:rsidP="00B447E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C0C02" w:rsidRDefault="00DC0C02" w:rsidP="00B447E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C0C02" w:rsidRDefault="00DC0C02" w:rsidP="00B447E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C0C02" w:rsidRDefault="00DC0C02" w:rsidP="00B447E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55025" w:rsidRDefault="00955025" w:rsidP="00B447E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C0C02" w:rsidRDefault="00C1613F" w:rsidP="00CD1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</w:t>
            </w:r>
          </w:p>
          <w:p w:rsidR="00B447E7" w:rsidRPr="00B447E7" w:rsidRDefault="00B447E7" w:rsidP="00B447E7">
            <w:pPr>
              <w:spacing w:after="0" w:line="240" w:lineRule="auto"/>
              <w:jc w:val="center"/>
              <w:rPr>
                <w:rFonts w:ascii="Times/Kazakh" w:eastAsia="Times New Roman" w:hAnsi="Times/Kazakh" w:cs="Times New Roman"/>
                <w:sz w:val="20"/>
                <w:szCs w:val="20"/>
                <w:lang w:eastAsia="ru-RU"/>
              </w:rPr>
            </w:pPr>
            <w:r w:rsidRPr="00B447E7">
              <w:rPr>
                <w:rFonts w:ascii="Times/Kazakh" w:eastAsia="Times New Roman" w:hAnsi="Times/Kazakh" w:cs="Times New Roman"/>
                <w:color w:val="000000"/>
                <w:sz w:val="20"/>
                <w:szCs w:val="20"/>
                <w:lang w:eastAsia="ru-RU"/>
              </w:rPr>
              <w:t>Приложение</w:t>
            </w:r>
            <w:r w:rsidRPr="00B447E7">
              <w:rPr>
                <w:rFonts w:ascii="Times/Kazakh" w:eastAsia="Times New Roman" w:hAnsi="Times/Kazakh" w:cs="Times New Roman"/>
                <w:sz w:val="20"/>
                <w:szCs w:val="20"/>
                <w:lang w:eastAsia="ru-RU"/>
              </w:rPr>
              <w:br/>
            </w:r>
            <w:r w:rsidRPr="00B447E7">
              <w:rPr>
                <w:rFonts w:ascii="Times/Kazakh" w:eastAsia="Times New Roman" w:hAnsi="Times/Kazakh" w:cs="Times New Roman"/>
                <w:color w:val="000000"/>
                <w:sz w:val="20"/>
                <w:szCs w:val="20"/>
                <w:lang w:eastAsia="ru-RU"/>
              </w:rPr>
              <w:t>к Типовому договору</w:t>
            </w:r>
            <w:r w:rsidRPr="00B447E7">
              <w:rPr>
                <w:rFonts w:ascii="Times/Kazakh" w:eastAsia="Times New Roman" w:hAnsi="Times/Kazakh" w:cs="Times New Roman"/>
                <w:sz w:val="20"/>
                <w:szCs w:val="20"/>
                <w:lang w:eastAsia="ru-RU"/>
              </w:rPr>
              <w:br/>
            </w:r>
            <w:r w:rsidRPr="00B447E7">
              <w:rPr>
                <w:rFonts w:ascii="Times/Kazakh" w:eastAsia="Times New Roman" w:hAnsi="Times/Kazakh" w:cs="Times New Roman"/>
                <w:color w:val="000000"/>
                <w:sz w:val="20"/>
                <w:szCs w:val="20"/>
                <w:lang w:eastAsia="ru-RU"/>
              </w:rPr>
              <w:t>закупа лекарственных средств</w:t>
            </w:r>
            <w:r w:rsidRPr="00B447E7">
              <w:rPr>
                <w:rFonts w:ascii="Times/Kazakh" w:eastAsia="Times New Roman" w:hAnsi="Times/Kazakh" w:cs="Times New Roman"/>
                <w:sz w:val="20"/>
                <w:szCs w:val="20"/>
                <w:lang w:eastAsia="ru-RU"/>
              </w:rPr>
              <w:br/>
            </w:r>
            <w:r w:rsidRPr="00B447E7">
              <w:rPr>
                <w:rFonts w:ascii="Times/Kazakh" w:eastAsia="Times New Roman" w:hAnsi="Times/Kazakh" w:cs="Times New Roman"/>
                <w:color w:val="000000"/>
                <w:sz w:val="20"/>
                <w:szCs w:val="20"/>
                <w:lang w:eastAsia="ru-RU"/>
              </w:rPr>
              <w:t>и (или) медицинских изделий</w:t>
            </w:r>
            <w:r w:rsidRPr="00B447E7">
              <w:rPr>
                <w:rFonts w:ascii="Times/Kazakh" w:eastAsia="Times New Roman" w:hAnsi="Times/Kazakh" w:cs="Times New Roman"/>
                <w:sz w:val="20"/>
                <w:szCs w:val="20"/>
                <w:lang w:eastAsia="ru-RU"/>
              </w:rPr>
              <w:br/>
            </w:r>
            <w:r w:rsidRPr="00B447E7">
              <w:rPr>
                <w:rFonts w:ascii="Times/Kazakh" w:eastAsia="Times New Roman" w:hAnsi="Times/Kazakh" w:cs="Times New Roman"/>
                <w:color w:val="000000"/>
                <w:sz w:val="20"/>
                <w:szCs w:val="20"/>
                <w:lang w:eastAsia="ru-RU"/>
              </w:rPr>
              <w:t>(между Заказчиком</w:t>
            </w:r>
            <w:r w:rsidRPr="00B447E7">
              <w:rPr>
                <w:rFonts w:ascii="Times/Kazakh" w:eastAsia="Times New Roman" w:hAnsi="Times/Kazakh" w:cs="Times New Roman"/>
                <w:sz w:val="20"/>
                <w:szCs w:val="20"/>
                <w:lang w:eastAsia="ru-RU"/>
              </w:rPr>
              <w:br/>
            </w:r>
            <w:r w:rsidRPr="00B447E7">
              <w:rPr>
                <w:rFonts w:ascii="Times/Kazakh" w:eastAsia="Times New Roman" w:hAnsi="Times/Kazakh" w:cs="Times New Roman"/>
                <w:color w:val="000000"/>
                <w:sz w:val="20"/>
                <w:szCs w:val="20"/>
                <w:lang w:eastAsia="ru-RU"/>
              </w:rPr>
              <w:t>и Поставщиком)</w:t>
            </w:r>
          </w:p>
        </w:tc>
      </w:tr>
    </w:tbl>
    <w:p w:rsidR="00B447E7" w:rsidRPr="00B447E7" w:rsidRDefault="00B447E7" w:rsidP="00B447E7">
      <w:pPr>
        <w:spacing w:after="0" w:line="240" w:lineRule="auto"/>
        <w:rPr>
          <w:rFonts w:ascii="Times/Kazakh" w:eastAsia="Times New Roman" w:hAnsi="Times/Kazakh" w:cs="Times New Roman"/>
          <w:sz w:val="20"/>
          <w:szCs w:val="20"/>
          <w:lang w:eastAsia="ru-RU"/>
        </w:rPr>
      </w:pPr>
      <w:bookmarkStart w:id="88" w:name="z340"/>
      <w:r w:rsidRPr="00B447E7">
        <w:rPr>
          <w:rFonts w:ascii="Times/Kazakh" w:eastAsia="Times New Roman" w:hAnsi="Times/Kazakh" w:cs="Times New Roman"/>
          <w:b/>
          <w:color w:val="000000"/>
          <w:sz w:val="20"/>
          <w:szCs w:val="20"/>
          <w:lang w:eastAsia="ru-RU"/>
        </w:rPr>
        <w:lastRenderedPageBreak/>
        <w:t xml:space="preserve"> </w:t>
      </w:r>
      <w:proofErr w:type="spellStart"/>
      <w:r w:rsidRPr="00B447E7">
        <w:rPr>
          <w:rFonts w:ascii="Times/Kazakh" w:eastAsia="Times New Roman" w:hAnsi="Times/Kazakh" w:cs="Times New Roman"/>
          <w:b/>
          <w:color w:val="000000"/>
          <w:sz w:val="20"/>
          <w:szCs w:val="20"/>
          <w:lang w:eastAsia="ru-RU"/>
        </w:rPr>
        <w:t>Антикоррупционные</w:t>
      </w:r>
      <w:proofErr w:type="spellEnd"/>
      <w:r w:rsidRPr="00B447E7">
        <w:rPr>
          <w:rFonts w:ascii="Times/Kazakh" w:eastAsia="Times New Roman" w:hAnsi="Times/Kazakh" w:cs="Times New Roman"/>
          <w:b/>
          <w:color w:val="000000"/>
          <w:sz w:val="20"/>
          <w:szCs w:val="20"/>
          <w:lang w:eastAsia="ru-RU"/>
        </w:rPr>
        <w:t xml:space="preserve"> требования</w:t>
      </w:r>
    </w:p>
    <w:p w:rsidR="00B447E7" w:rsidRPr="00B447E7" w:rsidRDefault="00B447E7" w:rsidP="00B447E7">
      <w:pPr>
        <w:spacing w:after="0" w:line="240" w:lineRule="auto"/>
        <w:jc w:val="both"/>
        <w:rPr>
          <w:rFonts w:ascii="Times/Kazakh" w:eastAsia="Times New Roman" w:hAnsi="Times/Kazakh" w:cs="Times New Roman"/>
          <w:sz w:val="20"/>
          <w:szCs w:val="20"/>
          <w:lang w:eastAsia="ru-RU"/>
        </w:rPr>
      </w:pPr>
      <w:bookmarkStart w:id="89" w:name="z341"/>
      <w:bookmarkEnd w:id="88"/>
      <w:r w:rsidRPr="00B447E7">
        <w:rPr>
          <w:rFonts w:ascii="Times/Kazakh" w:eastAsia="Times New Roman" w:hAnsi="Times/Kazakh" w:cs="Times New Roman"/>
          <w:color w:val="000000"/>
          <w:sz w:val="20"/>
          <w:szCs w:val="20"/>
          <w:lang w:eastAsia="ru-RU"/>
        </w:rPr>
        <w:t xml:space="preserve">      1. </w:t>
      </w:r>
      <w:proofErr w:type="gramStart"/>
      <w:r w:rsidRPr="00B447E7">
        <w:rPr>
          <w:rFonts w:ascii="Times/Kazakh" w:eastAsia="Times New Roman" w:hAnsi="Times/Kazakh" w:cs="Times New Roman"/>
          <w:color w:val="000000"/>
          <w:sz w:val="20"/>
          <w:szCs w:val="20"/>
          <w:lang w:eastAsia="ru-RU"/>
        </w:rPr>
        <w:t xml:space="preserve">При исполнении своих обязательств по настоящему Договору, а также в связи с заключением или прекращением настоящего Договора, Стороны заверяют, что Стороны и их работники, и, насколько известно Сторонам, их </w:t>
      </w:r>
      <w:proofErr w:type="spellStart"/>
      <w:r w:rsidRPr="00B447E7">
        <w:rPr>
          <w:rFonts w:ascii="Times/Kazakh" w:eastAsia="Times New Roman" w:hAnsi="Times/Kazakh" w:cs="Times New Roman"/>
          <w:color w:val="000000"/>
          <w:sz w:val="20"/>
          <w:szCs w:val="20"/>
          <w:lang w:eastAsia="ru-RU"/>
        </w:rPr>
        <w:t>аффилированные</w:t>
      </w:r>
      <w:proofErr w:type="spellEnd"/>
      <w:r w:rsidRPr="00B447E7">
        <w:rPr>
          <w:rFonts w:ascii="Times/Kazakh" w:eastAsia="Times New Roman" w:hAnsi="Times/Kazakh" w:cs="Times New Roman"/>
          <w:color w:val="000000"/>
          <w:sz w:val="20"/>
          <w:szCs w:val="20"/>
          <w:lang w:eastAsia="ru-RU"/>
        </w:rPr>
        <w:t xml:space="preserve"> лица, агенты, представители, посредники и (или) субподрядчики (соисполнители) не совершают, не побуждают к совершению действий, нарушающих либо способствующих нарушению законодательства Республики Казахстан, в том числе в области противодействия коррупции, не</w:t>
      </w:r>
      <w:proofErr w:type="gramEnd"/>
      <w:r w:rsidRPr="00B447E7">
        <w:rPr>
          <w:rFonts w:ascii="Times/Kazakh" w:eastAsia="Times New Roman" w:hAnsi="Times/Kazakh" w:cs="Times New Roman"/>
          <w:color w:val="000000"/>
          <w:sz w:val="20"/>
          <w:szCs w:val="20"/>
          <w:lang w:eastAsia="ru-RU"/>
        </w:rPr>
        <w:t xml:space="preserve">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B447E7" w:rsidRPr="00B447E7" w:rsidRDefault="00B447E7" w:rsidP="00B447E7">
      <w:pPr>
        <w:spacing w:after="0" w:line="240" w:lineRule="auto"/>
        <w:jc w:val="both"/>
        <w:rPr>
          <w:rFonts w:ascii="Times/Kazakh" w:eastAsia="Times New Roman" w:hAnsi="Times/Kazakh" w:cs="Times New Roman"/>
          <w:sz w:val="20"/>
          <w:szCs w:val="20"/>
          <w:lang w:eastAsia="ru-RU"/>
        </w:rPr>
      </w:pPr>
      <w:bookmarkStart w:id="90" w:name="z342"/>
      <w:bookmarkEnd w:id="89"/>
      <w:r w:rsidRPr="00B447E7">
        <w:rPr>
          <w:rFonts w:ascii="Times/Kazakh" w:eastAsia="Times New Roman" w:hAnsi="Times/Kazakh" w:cs="Times New Roman"/>
          <w:color w:val="000000"/>
          <w:sz w:val="20"/>
          <w:szCs w:val="20"/>
          <w:lang w:eastAsia="ru-RU"/>
        </w:rPr>
        <w:t xml:space="preserve">      2. </w:t>
      </w:r>
      <w:proofErr w:type="gramStart"/>
      <w:r w:rsidRPr="00B447E7">
        <w:rPr>
          <w:rFonts w:ascii="Times/Kazakh" w:eastAsia="Times New Roman" w:hAnsi="Times/Kazakh" w:cs="Times New Roman"/>
          <w:color w:val="000000"/>
          <w:sz w:val="20"/>
          <w:szCs w:val="20"/>
          <w:lang w:eastAsia="ru-RU"/>
        </w:rPr>
        <w:t xml:space="preserve">При исполнении своих обязательств по настоящему Договору, а также в связи с заключением или прекращением настоящего Договора, Стороны заверяют, что Стороны и их работники, и, насколько известно Сторонам, их </w:t>
      </w:r>
      <w:proofErr w:type="spellStart"/>
      <w:r w:rsidRPr="00B447E7">
        <w:rPr>
          <w:rFonts w:ascii="Times/Kazakh" w:eastAsia="Times New Roman" w:hAnsi="Times/Kazakh" w:cs="Times New Roman"/>
          <w:color w:val="000000"/>
          <w:sz w:val="20"/>
          <w:szCs w:val="20"/>
          <w:lang w:eastAsia="ru-RU"/>
        </w:rPr>
        <w:t>аффилированные</w:t>
      </w:r>
      <w:proofErr w:type="spellEnd"/>
      <w:r w:rsidRPr="00B447E7">
        <w:rPr>
          <w:rFonts w:ascii="Times/Kazakh" w:eastAsia="Times New Roman" w:hAnsi="Times/Kazakh" w:cs="Times New Roman"/>
          <w:color w:val="000000"/>
          <w:sz w:val="20"/>
          <w:szCs w:val="20"/>
          <w:lang w:eastAsia="ru-RU"/>
        </w:rPr>
        <w:t xml:space="preserve"> лица, агенты, представители, посредники и (или) субподрядчики (соисполнители) не осуществляют действия, квалифицируемые применимым для целей настоящего Договора законодательством, как дача/получение взятки, коммерческий подкуп, а также действия, нарушающие требования </w:t>
      </w:r>
      <w:proofErr w:type="spellStart"/>
      <w:r w:rsidRPr="00B447E7">
        <w:rPr>
          <w:rFonts w:ascii="Times/Kazakh" w:eastAsia="Times New Roman" w:hAnsi="Times/Kazakh" w:cs="Times New Roman"/>
          <w:color w:val="000000"/>
          <w:sz w:val="20"/>
          <w:szCs w:val="20"/>
          <w:lang w:eastAsia="ru-RU"/>
        </w:rPr>
        <w:t>Антикоррупционного</w:t>
      </w:r>
      <w:proofErr w:type="spellEnd"/>
      <w:proofErr w:type="gramEnd"/>
      <w:r w:rsidRPr="00B447E7">
        <w:rPr>
          <w:rFonts w:ascii="Times/Kazakh" w:eastAsia="Times New Roman" w:hAnsi="Times/Kazakh" w:cs="Times New Roman"/>
          <w:color w:val="000000"/>
          <w:sz w:val="20"/>
          <w:szCs w:val="20"/>
          <w:lang w:eastAsia="ru-RU"/>
        </w:rPr>
        <w:t xml:space="preserve"> законодательства.</w:t>
      </w:r>
    </w:p>
    <w:p w:rsidR="00B447E7" w:rsidRPr="00B447E7" w:rsidRDefault="00B447E7" w:rsidP="00B447E7">
      <w:pPr>
        <w:spacing w:after="0" w:line="240" w:lineRule="auto"/>
        <w:jc w:val="both"/>
        <w:rPr>
          <w:rFonts w:ascii="Times/Kazakh" w:eastAsia="Times New Roman" w:hAnsi="Times/Kazakh" w:cs="Times New Roman"/>
          <w:sz w:val="20"/>
          <w:szCs w:val="20"/>
          <w:lang w:eastAsia="ru-RU"/>
        </w:rPr>
      </w:pPr>
      <w:bookmarkStart w:id="91" w:name="z343"/>
      <w:bookmarkEnd w:id="90"/>
      <w:r w:rsidRPr="00B447E7">
        <w:rPr>
          <w:rFonts w:ascii="Times/Kazakh" w:eastAsia="Times New Roman" w:hAnsi="Times/Kazakh" w:cs="Times New Roman"/>
          <w:color w:val="000000"/>
          <w:sz w:val="20"/>
          <w:szCs w:val="20"/>
          <w:lang w:eastAsia="ru-RU"/>
        </w:rPr>
        <w:t>      3. Каждая из Сторон настоящего Договора отказывается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 способами, ставящего работника в определенную зависимость, и направленными на обеспечение выполнения этим работником каких-либо действий в пользу стимулирующей его Стороны.</w:t>
      </w:r>
    </w:p>
    <w:p w:rsidR="00B447E7" w:rsidRPr="00B447E7" w:rsidRDefault="00B447E7" w:rsidP="00B447E7">
      <w:pPr>
        <w:spacing w:after="0" w:line="240" w:lineRule="auto"/>
        <w:jc w:val="both"/>
        <w:rPr>
          <w:rFonts w:ascii="Times/Kazakh" w:eastAsia="Times New Roman" w:hAnsi="Times/Kazakh" w:cs="Times New Roman"/>
          <w:sz w:val="20"/>
          <w:szCs w:val="20"/>
          <w:lang w:eastAsia="ru-RU"/>
        </w:rPr>
      </w:pPr>
      <w:bookmarkStart w:id="92" w:name="z344"/>
      <w:bookmarkEnd w:id="91"/>
      <w:r w:rsidRPr="00B447E7">
        <w:rPr>
          <w:rFonts w:ascii="Times/Kazakh" w:eastAsia="Times New Roman" w:hAnsi="Times/Kazakh" w:cs="Times New Roman"/>
          <w:color w:val="000000"/>
          <w:sz w:val="20"/>
          <w:szCs w:val="20"/>
          <w:lang w:eastAsia="ru-RU"/>
        </w:rPr>
        <w:t>      4. Каждая из Сторон запрашивает у другой Стороны любые документы, содержащие сведения по исполнению настоящего Договора в целях анализа хода исполнения настоящего Договора.</w:t>
      </w:r>
    </w:p>
    <w:p w:rsidR="00B447E7" w:rsidRPr="00B447E7" w:rsidRDefault="00B447E7" w:rsidP="00B447E7">
      <w:pPr>
        <w:spacing w:after="0" w:line="240" w:lineRule="auto"/>
        <w:jc w:val="both"/>
        <w:rPr>
          <w:rFonts w:ascii="Times/Kazakh" w:eastAsia="Times New Roman" w:hAnsi="Times/Kazakh" w:cs="Times New Roman"/>
          <w:sz w:val="20"/>
          <w:szCs w:val="20"/>
          <w:lang w:eastAsia="ru-RU"/>
        </w:rPr>
      </w:pPr>
      <w:bookmarkStart w:id="93" w:name="z345"/>
      <w:bookmarkEnd w:id="92"/>
      <w:r w:rsidRPr="00B447E7">
        <w:rPr>
          <w:rFonts w:ascii="Times/Kazakh" w:eastAsia="Times New Roman" w:hAnsi="Times/Kazakh" w:cs="Times New Roman"/>
          <w:color w:val="000000"/>
          <w:sz w:val="20"/>
          <w:szCs w:val="20"/>
          <w:lang w:eastAsia="ru-RU"/>
        </w:rPr>
        <w:t xml:space="preserve">      5. В случае возникновения у Стороны подозрений, что произошло или может произойти нарушение каких-либо </w:t>
      </w:r>
      <w:proofErr w:type="spellStart"/>
      <w:r w:rsidRPr="00B447E7">
        <w:rPr>
          <w:rFonts w:ascii="Times/Kazakh" w:eastAsia="Times New Roman" w:hAnsi="Times/Kazakh" w:cs="Times New Roman"/>
          <w:color w:val="000000"/>
          <w:sz w:val="20"/>
          <w:szCs w:val="20"/>
          <w:lang w:eastAsia="ru-RU"/>
        </w:rPr>
        <w:t>антикоррупционных</w:t>
      </w:r>
      <w:proofErr w:type="spellEnd"/>
      <w:r w:rsidRPr="00B447E7">
        <w:rPr>
          <w:rFonts w:ascii="Times/Kazakh" w:eastAsia="Times New Roman" w:hAnsi="Times/Kazakh" w:cs="Times New Roman"/>
          <w:color w:val="000000"/>
          <w:sz w:val="20"/>
          <w:szCs w:val="20"/>
          <w:lang w:eastAsia="ru-RU"/>
        </w:rPr>
        <w:t xml:space="preserve"> условий, соответствующая Сторона уведомляет другую Сторону в письменной форме.</w:t>
      </w:r>
    </w:p>
    <w:p w:rsidR="00B447E7" w:rsidRPr="00B447E7" w:rsidRDefault="00B447E7" w:rsidP="00B447E7">
      <w:pPr>
        <w:spacing w:after="0" w:line="240" w:lineRule="auto"/>
        <w:jc w:val="both"/>
        <w:rPr>
          <w:rFonts w:ascii="Times/Kazakh" w:eastAsia="Times New Roman" w:hAnsi="Times/Kazakh" w:cs="Times New Roman"/>
          <w:sz w:val="20"/>
          <w:szCs w:val="20"/>
          <w:lang w:eastAsia="ru-RU"/>
        </w:rPr>
      </w:pPr>
      <w:bookmarkStart w:id="94" w:name="z346"/>
      <w:bookmarkEnd w:id="93"/>
      <w:r w:rsidRPr="00B447E7">
        <w:rPr>
          <w:rFonts w:ascii="Times/Kazakh" w:eastAsia="Times New Roman" w:hAnsi="Times/Kazakh" w:cs="Times New Roman"/>
          <w:color w:val="000000"/>
          <w:sz w:val="20"/>
          <w:szCs w:val="20"/>
          <w:lang w:eastAsia="ru-RU"/>
        </w:rPr>
        <w:t xml:space="preserve">      6. </w:t>
      </w:r>
      <w:proofErr w:type="gramStart"/>
      <w:r w:rsidRPr="00B447E7">
        <w:rPr>
          <w:rFonts w:ascii="Times/Kazakh" w:eastAsia="Times New Roman" w:hAnsi="Times/Kazakh" w:cs="Times New Roman"/>
          <w:color w:val="000000"/>
          <w:sz w:val="20"/>
          <w:szCs w:val="20"/>
          <w:lang w:eastAsia="ru-RU"/>
        </w:rPr>
        <w:t xml:space="preserve">В письменном уведомлении Сторона ссылается на факты или предоставляет материалы, достоверно подтверждающие или дающие основание предполагать, что произошло или может произойти нарушение каких-либо положений настоящих условий контрагентом, его </w:t>
      </w:r>
      <w:proofErr w:type="spellStart"/>
      <w:r w:rsidRPr="00B447E7">
        <w:rPr>
          <w:rFonts w:ascii="Times/Kazakh" w:eastAsia="Times New Roman" w:hAnsi="Times/Kazakh" w:cs="Times New Roman"/>
          <w:color w:val="000000"/>
          <w:sz w:val="20"/>
          <w:szCs w:val="20"/>
          <w:lang w:eastAsia="ru-RU"/>
        </w:rPr>
        <w:t>аффилированными</w:t>
      </w:r>
      <w:proofErr w:type="spellEnd"/>
      <w:r w:rsidRPr="00B447E7">
        <w:rPr>
          <w:rFonts w:ascii="Times/Kazakh" w:eastAsia="Times New Roman" w:hAnsi="Times/Kazakh" w:cs="Times New Roman"/>
          <w:color w:val="000000"/>
          <w:sz w:val="20"/>
          <w:szCs w:val="20"/>
          <w:lang w:eastAsia="ru-RU"/>
        </w:rPr>
        <w:t xml:space="preserve"> лицами, работниками, агентами, представителями, посредниками и (или) субподрядчиками (соисполнителями),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</w:t>
      </w:r>
      <w:proofErr w:type="spellStart"/>
      <w:r w:rsidRPr="00B447E7">
        <w:rPr>
          <w:rFonts w:ascii="Times/Kazakh" w:eastAsia="Times New Roman" w:hAnsi="Times/Kazakh" w:cs="Times New Roman"/>
          <w:color w:val="000000"/>
          <w:sz w:val="20"/>
          <w:szCs w:val="20"/>
          <w:lang w:eastAsia="ru-RU"/>
        </w:rPr>
        <w:t>Антикоррупционного</w:t>
      </w:r>
      <w:proofErr w:type="spellEnd"/>
      <w:r w:rsidRPr="00B447E7">
        <w:rPr>
          <w:rFonts w:ascii="Times/Kazakh" w:eastAsia="Times New Roman" w:hAnsi="Times/Kazakh" w:cs="Times New Roman"/>
          <w:color w:val="000000"/>
          <w:sz w:val="20"/>
          <w:szCs w:val="20"/>
          <w:lang w:eastAsia="ru-RU"/>
        </w:rPr>
        <w:t xml:space="preserve"> законодательства.</w:t>
      </w:r>
      <w:proofErr w:type="gramEnd"/>
    </w:p>
    <w:p w:rsidR="00B447E7" w:rsidRPr="00B447E7" w:rsidRDefault="00B447E7" w:rsidP="00B447E7">
      <w:pPr>
        <w:spacing w:after="0" w:line="240" w:lineRule="auto"/>
        <w:jc w:val="both"/>
        <w:rPr>
          <w:rFonts w:ascii="Times/Kazakh" w:eastAsia="Times New Roman" w:hAnsi="Times/Kazakh" w:cs="Times New Roman"/>
          <w:sz w:val="20"/>
          <w:szCs w:val="20"/>
          <w:lang w:eastAsia="ru-RU"/>
        </w:rPr>
      </w:pPr>
      <w:bookmarkStart w:id="95" w:name="z347"/>
      <w:bookmarkEnd w:id="94"/>
      <w:r w:rsidRPr="00B447E7">
        <w:rPr>
          <w:rFonts w:ascii="Times/Kazakh" w:eastAsia="Times New Roman" w:hAnsi="Times/Kazakh" w:cs="Times New Roman"/>
          <w:color w:val="000000"/>
          <w:sz w:val="20"/>
          <w:szCs w:val="20"/>
          <w:lang w:eastAsia="ru-RU"/>
        </w:rPr>
        <w:t xml:space="preserve">       7. Стороны настоящего Договора признают проведение процедур по предотвращению коррупции и контролируют их соблюдение. При этом Стороны прилагают разумные усилия, чтобы минимизировать наличие деловых отношений с контрагентами, которые предположительно вовлечены в коррупционную деятельность, а также оказывают взаимное содействие друг другу в целях предотвращения коррупции. </w:t>
      </w:r>
    </w:p>
    <w:p w:rsidR="00B447E7" w:rsidRPr="00B447E7" w:rsidRDefault="00B447E7" w:rsidP="00B447E7">
      <w:pPr>
        <w:spacing w:after="0" w:line="240" w:lineRule="auto"/>
        <w:jc w:val="both"/>
        <w:rPr>
          <w:rFonts w:ascii="Times/Kazakh" w:eastAsia="Times New Roman" w:hAnsi="Times/Kazakh" w:cs="Times New Roman"/>
          <w:sz w:val="20"/>
          <w:szCs w:val="20"/>
          <w:lang w:eastAsia="ru-RU"/>
        </w:rPr>
      </w:pPr>
      <w:bookmarkStart w:id="96" w:name="z348"/>
      <w:bookmarkEnd w:id="95"/>
      <w:r w:rsidRPr="00B447E7">
        <w:rPr>
          <w:rFonts w:ascii="Times/Kazakh" w:eastAsia="Times New Roman" w:hAnsi="Times/Kazakh" w:cs="Times New Roman"/>
          <w:color w:val="000000"/>
          <w:sz w:val="20"/>
          <w:szCs w:val="20"/>
          <w:lang w:eastAsia="ru-RU"/>
        </w:rPr>
        <w:t xml:space="preserve">      8. Сторона, получившая письменное уведомление в соответствии с пунктом 5 настоящего </w:t>
      </w:r>
      <w:proofErr w:type="spellStart"/>
      <w:r w:rsidRPr="00B447E7">
        <w:rPr>
          <w:rFonts w:ascii="Times/Kazakh" w:eastAsia="Times New Roman" w:hAnsi="Times/Kazakh" w:cs="Times New Roman"/>
          <w:color w:val="000000"/>
          <w:sz w:val="20"/>
          <w:szCs w:val="20"/>
          <w:lang w:eastAsia="ru-RU"/>
        </w:rPr>
        <w:t>Антикоррупционного</w:t>
      </w:r>
      <w:proofErr w:type="spellEnd"/>
      <w:r w:rsidRPr="00B447E7">
        <w:rPr>
          <w:rFonts w:ascii="Times/Kazakh" w:eastAsia="Times New Roman" w:hAnsi="Times/Kazakh" w:cs="Times New Roman"/>
          <w:color w:val="000000"/>
          <w:sz w:val="20"/>
          <w:szCs w:val="20"/>
          <w:lang w:eastAsia="ru-RU"/>
        </w:rPr>
        <w:t xml:space="preserve"> требования, в течение 10 (десяти) календарных дней проводит расследование и представляет его результаты в адрес другой Стороны.</w:t>
      </w:r>
    </w:p>
    <w:bookmarkEnd w:id="96"/>
    <w:p w:rsidR="00127CF2" w:rsidRPr="00B447E7" w:rsidRDefault="00127CF2" w:rsidP="00127CF2">
      <w:pPr>
        <w:pStyle w:val="3"/>
        <w:shd w:val="clear" w:color="auto" w:fill="FFFFFF"/>
        <w:spacing w:before="0" w:beforeAutospacing="0" w:after="0" w:afterAutospacing="0"/>
        <w:textAlignment w:val="baseline"/>
        <w:rPr>
          <w:rFonts w:eastAsiaTheme="minorHAnsi"/>
          <w:bCs w:val="0"/>
          <w:sz w:val="20"/>
          <w:szCs w:val="20"/>
          <w:lang w:eastAsia="en-US"/>
        </w:rPr>
      </w:pPr>
    </w:p>
    <w:sectPr w:rsidR="00127CF2" w:rsidRPr="00B447E7" w:rsidSect="00ED3357">
      <w:pgSz w:w="16838" w:h="11906" w:orient="landscape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urier New(K)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C1AF0"/>
    <w:multiLevelType w:val="hybridMultilevel"/>
    <w:tmpl w:val="4F10AE1E"/>
    <w:lvl w:ilvl="0" w:tplc="EADA65DA">
      <w:start w:val="1"/>
      <w:numFmt w:val="decimal"/>
      <w:lvlText w:val="%1)"/>
      <w:lvlJc w:val="left"/>
      <w:pPr>
        <w:ind w:left="1069" w:hanging="360"/>
      </w:pPr>
    </w:lvl>
    <w:lvl w:ilvl="1" w:tplc="222079F0">
      <w:start w:val="1"/>
      <w:numFmt w:val="decimal"/>
      <w:lvlText w:val="%2."/>
      <w:lvlJc w:val="left"/>
      <w:pPr>
        <w:ind w:left="2464" w:hanging="1035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850A4A"/>
    <w:multiLevelType w:val="hybridMultilevel"/>
    <w:tmpl w:val="24727F1A"/>
    <w:lvl w:ilvl="0" w:tplc="D4FC5B0A">
      <w:start w:val="1"/>
      <w:numFmt w:val="decimal"/>
      <w:lvlText w:val="%1."/>
      <w:lvlJc w:val="left"/>
      <w:pPr>
        <w:ind w:left="1654" w:hanging="94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EF7A1A"/>
    <w:multiLevelType w:val="hybridMultilevel"/>
    <w:tmpl w:val="1420796C"/>
    <w:lvl w:ilvl="0" w:tplc="FA44A1D6">
      <w:start w:val="59"/>
      <w:numFmt w:val="decimal"/>
      <w:lvlText w:val="%1"/>
      <w:lvlJc w:val="left"/>
      <w:pPr>
        <w:ind w:left="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3">
    <w:nsid w:val="25A72ECE"/>
    <w:multiLevelType w:val="hybridMultilevel"/>
    <w:tmpl w:val="76FAEE46"/>
    <w:lvl w:ilvl="0" w:tplc="A268EB5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8332CE4"/>
    <w:multiLevelType w:val="hybridMultilevel"/>
    <w:tmpl w:val="6A0E0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AD4412"/>
    <w:multiLevelType w:val="hybridMultilevel"/>
    <w:tmpl w:val="B822889C"/>
    <w:lvl w:ilvl="0" w:tplc="EADA65DA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4F43087"/>
    <w:multiLevelType w:val="hybridMultilevel"/>
    <w:tmpl w:val="50F8901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7F2745"/>
    <w:multiLevelType w:val="hybridMultilevel"/>
    <w:tmpl w:val="685E774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2782AD7"/>
    <w:multiLevelType w:val="hybridMultilevel"/>
    <w:tmpl w:val="E9224150"/>
    <w:lvl w:ilvl="0" w:tplc="FDEC0338">
      <w:start w:val="5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A16195"/>
    <w:multiLevelType w:val="multilevel"/>
    <w:tmpl w:val="4E22D03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429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789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149" w:hanging="1440"/>
      </w:pPr>
      <w:rPr>
        <w:rFonts w:hint="default"/>
        <w:color w:val="00000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9"/>
  </w:num>
  <w:num w:numId="7">
    <w:abstractNumId w:val="2"/>
  </w:num>
  <w:num w:numId="8">
    <w:abstractNumId w:val="8"/>
  </w:num>
  <w:num w:numId="9">
    <w:abstractNumId w:val="1"/>
  </w:num>
  <w:num w:numId="10">
    <w:abstractNumId w:val="7"/>
  </w:num>
  <w:num w:numId="11">
    <w:abstractNumId w:val="5"/>
  </w:num>
  <w:num w:numId="12">
    <w:abstractNumId w:val="0"/>
  </w:num>
  <w:num w:numId="13">
    <w:abstractNumId w:val="4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B4EEE"/>
    <w:rsid w:val="0000001E"/>
    <w:rsid w:val="0000010C"/>
    <w:rsid w:val="000029E2"/>
    <w:rsid w:val="000054C6"/>
    <w:rsid w:val="0001303C"/>
    <w:rsid w:val="000167E0"/>
    <w:rsid w:val="00016FC8"/>
    <w:rsid w:val="00020D1B"/>
    <w:rsid w:val="00022B40"/>
    <w:rsid w:val="00025121"/>
    <w:rsid w:val="000259AA"/>
    <w:rsid w:val="00031704"/>
    <w:rsid w:val="00035B88"/>
    <w:rsid w:val="00037DF9"/>
    <w:rsid w:val="000401B0"/>
    <w:rsid w:val="0004053E"/>
    <w:rsid w:val="00047D5E"/>
    <w:rsid w:val="00051714"/>
    <w:rsid w:val="00052908"/>
    <w:rsid w:val="000567F6"/>
    <w:rsid w:val="00057552"/>
    <w:rsid w:val="00057CAB"/>
    <w:rsid w:val="0006017F"/>
    <w:rsid w:val="000620E0"/>
    <w:rsid w:val="00065142"/>
    <w:rsid w:val="00065286"/>
    <w:rsid w:val="00066B42"/>
    <w:rsid w:val="000714C9"/>
    <w:rsid w:val="00071DCE"/>
    <w:rsid w:val="000723B5"/>
    <w:rsid w:val="00074C98"/>
    <w:rsid w:val="0007580B"/>
    <w:rsid w:val="0007609F"/>
    <w:rsid w:val="0008096F"/>
    <w:rsid w:val="00083055"/>
    <w:rsid w:val="0008331F"/>
    <w:rsid w:val="00084464"/>
    <w:rsid w:val="00086BAE"/>
    <w:rsid w:val="0009481C"/>
    <w:rsid w:val="00097EA6"/>
    <w:rsid w:val="000A4185"/>
    <w:rsid w:val="000B00D9"/>
    <w:rsid w:val="000B3AA7"/>
    <w:rsid w:val="000B54D4"/>
    <w:rsid w:val="000B58FE"/>
    <w:rsid w:val="000C0E05"/>
    <w:rsid w:val="000C5618"/>
    <w:rsid w:val="000C6071"/>
    <w:rsid w:val="000D3051"/>
    <w:rsid w:val="000D318F"/>
    <w:rsid w:val="000D4C31"/>
    <w:rsid w:val="000D53CD"/>
    <w:rsid w:val="000D5BB8"/>
    <w:rsid w:val="000E181F"/>
    <w:rsid w:val="000E3A95"/>
    <w:rsid w:val="000F4459"/>
    <w:rsid w:val="000F5B42"/>
    <w:rsid w:val="000F6AB6"/>
    <w:rsid w:val="00100B04"/>
    <w:rsid w:val="0010109D"/>
    <w:rsid w:val="00103F0D"/>
    <w:rsid w:val="0010576E"/>
    <w:rsid w:val="0011071E"/>
    <w:rsid w:val="00110D9B"/>
    <w:rsid w:val="00112CE2"/>
    <w:rsid w:val="001138DF"/>
    <w:rsid w:val="001144EE"/>
    <w:rsid w:val="001147BD"/>
    <w:rsid w:val="001166F5"/>
    <w:rsid w:val="0012079C"/>
    <w:rsid w:val="00120FB4"/>
    <w:rsid w:val="0012182E"/>
    <w:rsid w:val="001254FE"/>
    <w:rsid w:val="00127CF2"/>
    <w:rsid w:val="00130DAA"/>
    <w:rsid w:val="001315C8"/>
    <w:rsid w:val="00131E01"/>
    <w:rsid w:val="0013245A"/>
    <w:rsid w:val="00132808"/>
    <w:rsid w:val="001329E4"/>
    <w:rsid w:val="0013546E"/>
    <w:rsid w:val="001428DC"/>
    <w:rsid w:val="00146FFA"/>
    <w:rsid w:val="00147F44"/>
    <w:rsid w:val="00160365"/>
    <w:rsid w:val="00170416"/>
    <w:rsid w:val="001760D3"/>
    <w:rsid w:val="001764BA"/>
    <w:rsid w:val="001764D5"/>
    <w:rsid w:val="00177F9F"/>
    <w:rsid w:val="001844C0"/>
    <w:rsid w:val="001902EB"/>
    <w:rsid w:val="0019186C"/>
    <w:rsid w:val="001932CD"/>
    <w:rsid w:val="0019563E"/>
    <w:rsid w:val="001A2BBA"/>
    <w:rsid w:val="001B2C66"/>
    <w:rsid w:val="001B552A"/>
    <w:rsid w:val="001B5F3B"/>
    <w:rsid w:val="001C4618"/>
    <w:rsid w:val="001C5107"/>
    <w:rsid w:val="001C58F5"/>
    <w:rsid w:val="001C6991"/>
    <w:rsid w:val="001D1198"/>
    <w:rsid w:val="001D30A6"/>
    <w:rsid w:val="001D4219"/>
    <w:rsid w:val="001D4CE1"/>
    <w:rsid w:val="001E0BAE"/>
    <w:rsid w:val="001E2985"/>
    <w:rsid w:val="001E35FB"/>
    <w:rsid w:val="001E3B63"/>
    <w:rsid w:val="001F3BFB"/>
    <w:rsid w:val="001F6A2D"/>
    <w:rsid w:val="00200424"/>
    <w:rsid w:val="00200D2D"/>
    <w:rsid w:val="00202005"/>
    <w:rsid w:val="002066D3"/>
    <w:rsid w:val="00207C03"/>
    <w:rsid w:val="0021555D"/>
    <w:rsid w:val="002169EB"/>
    <w:rsid w:val="00223B30"/>
    <w:rsid w:val="002268C7"/>
    <w:rsid w:val="00227D73"/>
    <w:rsid w:val="0023012D"/>
    <w:rsid w:val="00233132"/>
    <w:rsid w:val="00234459"/>
    <w:rsid w:val="00237D83"/>
    <w:rsid w:val="00241D88"/>
    <w:rsid w:val="00245881"/>
    <w:rsid w:val="00245EAB"/>
    <w:rsid w:val="002472B0"/>
    <w:rsid w:val="0025299D"/>
    <w:rsid w:val="00252E93"/>
    <w:rsid w:val="002557F0"/>
    <w:rsid w:val="00260D15"/>
    <w:rsid w:val="0026119B"/>
    <w:rsid w:val="0026217A"/>
    <w:rsid w:val="00263D0F"/>
    <w:rsid w:val="002659F6"/>
    <w:rsid w:val="00267929"/>
    <w:rsid w:val="00270584"/>
    <w:rsid w:val="00270FFE"/>
    <w:rsid w:val="0027208B"/>
    <w:rsid w:val="0027212D"/>
    <w:rsid w:val="0027320C"/>
    <w:rsid w:val="00275CB9"/>
    <w:rsid w:val="00276146"/>
    <w:rsid w:val="00285CD6"/>
    <w:rsid w:val="00291FE2"/>
    <w:rsid w:val="00295AC1"/>
    <w:rsid w:val="00297405"/>
    <w:rsid w:val="002A19A0"/>
    <w:rsid w:val="002A2EAD"/>
    <w:rsid w:val="002A4287"/>
    <w:rsid w:val="002A5C59"/>
    <w:rsid w:val="002B164C"/>
    <w:rsid w:val="002B1A4B"/>
    <w:rsid w:val="002B2207"/>
    <w:rsid w:val="002B2FC5"/>
    <w:rsid w:val="002B35DB"/>
    <w:rsid w:val="002B4614"/>
    <w:rsid w:val="002B6CC6"/>
    <w:rsid w:val="002B743E"/>
    <w:rsid w:val="002C4140"/>
    <w:rsid w:val="002C4972"/>
    <w:rsid w:val="002C4DAA"/>
    <w:rsid w:val="002D74FE"/>
    <w:rsid w:val="002E40A4"/>
    <w:rsid w:val="002E425D"/>
    <w:rsid w:val="002F6326"/>
    <w:rsid w:val="002F7E25"/>
    <w:rsid w:val="00301BFC"/>
    <w:rsid w:val="00304B93"/>
    <w:rsid w:val="003074DF"/>
    <w:rsid w:val="00312F18"/>
    <w:rsid w:val="003130A3"/>
    <w:rsid w:val="00315452"/>
    <w:rsid w:val="00316EBF"/>
    <w:rsid w:val="00317668"/>
    <w:rsid w:val="003212A6"/>
    <w:rsid w:val="00325A71"/>
    <w:rsid w:val="0033076D"/>
    <w:rsid w:val="0033119A"/>
    <w:rsid w:val="00337659"/>
    <w:rsid w:val="00340C40"/>
    <w:rsid w:val="00343473"/>
    <w:rsid w:val="00343696"/>
    <w:rsid w:val="00343DE1"/>
    <w:rsid w:val="00345A93"/>
    <w:rsid w:val="00346400"/>
    <w:rsid w:val="0034651B"/>
    <w:rsid w:val="0035118A"/>
    <w:rsid w:val="00351DAA"/>
    <w:rsid w:val="00352F9B"/>
    <w:rsid w:val="00354459"/>
    <w:rsid w:val="003552CD"/>
    <w:rsid w:val="003559DD"/>
    <w:rsid w:val="00357EB5"/>
    <w:rsid w:val="00360B24"/>
    <w:rsid w:val="00367DB8"/>
    <w:rsid w:val="00374B27"/>
    <w:rsid w:val="003775E6"/>
    <w:rsid w:val="003826DA"/>
    <w:rsid w:val="00384FAF"/>
    <w:rsid w:val="00385610"/>
    <w:rsid w:val="00394A27"/>
    <w:rsid w:val="003A1EA6"/>
    <w:rsid w:val="003A4A73"/>
    <w:rsid w:val="003A67FF"/>
    <w:rsid w:val="003B281A"/>
    <w:rsid w:val="003B5CBC"/>
    <w:rsid w:val="003B5CEB"/>
    <w:rsid w:val="003B61D8"/>
    <w:rsid w:val="003B6676"/>
    <w:rsid w:val="003C1D1E"/>
    <w:rsid w:val="003C1F0F"/>
    <w:rsid w:val="003C210F"/>
    <w:rsid w:val="003C32EE"/>
    <w:rsid w:val="003C4158"/>
    <w:rsid w:val="003C6D4C"/>
    <w:rsid w:val="003D21C7"/>
    <w:rsid w:val="003D24DD"/>
    <w:rsid w:val="003D5044"/>
    <w:rsid w:val="003D73AF"/>
    <w:rsid w:val="003E0FFC"/>
    <w:rsid w:val="003E2F6D"/>
    <w:rsid w:val="003E3287"/>
    <w:rsid w:val="003F1C4F"/>
    <w:rsid w:val="003F2843"/>
    <w:rsid w:val="003F568C"/>
    <w:rsid w:val="003F5EB3"/>
    <w:rsid w:val="003F6A51"/>
    <w:rsid w:val="003F6F5D"/>
    <w:rsid w:val="00400BDF"/>
    <w:rsid w:val="00403C59"/>
    <w:rsid w:val="004065EA"/>
    <w:rsid w:val="0041007C"/>
    <w:rsid w:val="00411E0E"/>
    <w:rsid w:val="004156AB"/>
    <w:rsid w:val="00415D4E"/>
    <w:rsid w:val="0041614D"/>
    <w:rsid w:val="00417E50"/>
    <w:rsid w:val="0042202E"/>
    <w:rsid w:val="00423E15"/>
    <w:rsid w:val="00426CC2"/>
    <w:rsid w:val="004340AA"/>
    <w:rsid w:val="0043677C"/>
    <w:rsid w:val="00437969"/>
    <w:rsid w:val="00443238"/>
    <w:rsid w:val="004442CB"/>
    <w:rsid w:val="00445A14"/>
    <w:rsid w:val="00446C30"/>
    <w:rsid w:val="004520F9"/>
    <w:rsid w:val="00453B9F"/>
    <w:rsid w:val="00462A60"/>
    <w:rsid w:val="00470CAA"/>
    <w:rsid w:val="0047320A"/>
    <w:rsid w:val="004741FC"/>
    <w:rsid w:val="00482DC8"/>
    <w:rsid w:val="00485F5E"/>
    <w:rsid w:val="004902A2"/>
    <w:rsid w:val="004904F8"/>
    <w:rsid w:val="00491096"/>
    <w:rsid w:val="004A1992"/>
    <w:rsid w:val="004A55CF"/>
    <w:rsid w:val="004A6E3A"/>
    <w:rsid w:val="004B0596"/>
    <w:rsid w:val="004B0956"/>
    <w:rsid w:val="004B0B6C"/>
    <w:rsid w:val="004B2C5D"/>
    <w:rsid w:val="004B3C00"/>
    <w:rsid w:val="004B43B6"/>
    <w:rsid w:val="004C4EBE"/>
    <w:rsid w:val="004D05B8"/>
    <w:rsid w:val="004D081E"/>
    <w:rsid w:val="004D0BF0"/>
    <w:rsid w:val="004D2156"/>
    <w:rsid w:val="004E1655"/>
    <w:rsid w:val="004E482F"/>
    <w:rsid w:val="004E7B88"/>
    <w:rsid w:val="004F25C1"/>
    <w:rsid w:val="004F5F67"/>
    <w:rsid w:val="00504837"/>
    <w:rsid w:val="0050514B"/>
    <w:rsid w:val="005078FB"/>
    <w:rsid w:val="00507B16"/>
    <w:rsid w:val="00511931"/>
    <w:rsid w:val="00513448"/>
    <w:rsid w:val="0051546E"/>
    <w:rsid w:val="00520163"/>
    <w:rsid w:val="00522183"/>
    <w:rsid w:val="005225D9"/>
    <w:rsid w:val="00523D0A"/>
    <w:rsid w:val="005250FC"/>
    <w:rsid w:val="005335B5"/>
    <w:rsid w:val="00533FD7"/>
    <w:rsid w:val="00534C77"/>
    <w:rsid w:val="005366ED"/>
    <w:rsid w:val="00540F08"/>
    <w:rsid w:val="00542A75"/>
    <w:rsid w:val="0054458F"/>
    <w:rsid w:val="00547E74"/>
    <w:rsid w:val="00550AEB"/>
    <w:rsid w:val="00553E5B"/>
    <w:rsid w:val="005602AA"/>
    <w:rsid w:val="005605DC"/>
    <w:rsid w:val="00560849"/>
    <w:rsid w:val="0056170D"/>
    <w:rsid w:val="005632DB"/>
    <w:rsid w:val="00563A18"/>
    <w:rsid w:val="00566D65"/>
    <w:rsid w:val="00574621"/>
    <w:rsid w:val="00574B48"/>
    <w:rsid w:val="0058519F"/>
    <w:rsid w:val="00585BB0"/>
    <w:rsid w:val="005900B1"/>
    <w:rsid w:val="005A0705"/>
    <w:rsid w:val="005A1813"/>
    <w:rsid w:val="005A218B"/>
    <w:rsid w:val="005A5897"/>
    <w:rsid w:val="005B2775"/>
    <w:rsid w:val="005B3BA4"/>
    <w:rsid w:val="005B3FCB"/>
    <w:rsid w:val="005C1047"/>
    <w:rsid w:val="005C27C4"/>
    <w:rsid w:val="005C2897"/>
    <w:rsid w:val="005C4118"/>
    <w:rsid w:val="005C5042"/>
    <w:rsid w:val="005C6B10"/>
    <w:rsid w:val="005C6C86"/>
    <w:rsid w:val="005D1BA8"/>
    <w:rsid w:val="005D338E"/>
    <w:rsid w:val="005D6313"/>
    <w:rsid w:val="005D7F4C"/>
    <w:rsid w:val="005F2569"/>
    <w:rsid w:val="005F2775"/>
    <w:rsid w:val="005F2CA5"/>
    <w:rsid w:val="005F3CD8"/>
    <w:rsid w:val="005F65C8"/>
    <w:rsid w:val="005F7170"/>
    <w:rsid w:val="006001F2"/>
    <w:rsid w:val="00602BF9"/>
    <w:rsid w:val="006043C4"/>
    <w:rsid w:val="00605318"/>
    <w:rsid w:val="006053F6"/>
    <w:rsid w:val="006106E6"/>
    <w:rsid w:val="00610819"/>
    <w:rsid w:val="00614E45"/>
    <w:rsid w:val="00625190"/>
    <w:rsid w:val="00627218"/>
    <w:rsid w:val="00634CA4"/>
    <w:rsid w:val="00635632"/>
    <w:rsid w:val="006401C5"/>
    <w:rsid w:val="00641A37"/>
    <w:rsid w:val="0064596F"/>
    <w:rsid w:val="00645D6C"/>
    <w:rsid w:val="00647257"/>
    <w:rsid w:val="006537E9"/>
    <w:rsid w:val="00656623"/>
    <w:rsid w:val="00660097"/>
    <w:rsid w:val="00660BA3"/>
    <w:rsid w:val="0066163C"/>
    <w:rsid w:val="00663C4C"/>
    <w:rsid w:val="00665659"/>
    <w:rsid w:val="00665A82"/>
    <w:rsid w:val="00666E33"/>
    <w:rsid w:val="00672347"/>
    <w:rsid w:val="006735BD"/>
    <w:rsid w:val="00674653"/>
    <w:rsid w:val="006846DC"/>
    <w:rsid w:val="006856E3"/>
    <w:rsid w:val="00687161"/>
    <w:rsid w:val="00690CE7"/>
    <w:rsid w:val="006914AF"/>
    <w:rsid w:val="00693C35"/>
    <w:rsid w:val="006963F5"/>
    <w:rsid w:val="006A0466"/>
    <w:rsid w:val="006A0EA6"/>
    <w:rsid w:val="006A6668"/>
    <w:rsid w:val="006B6FB4"/>
    <w:rsid w:val="006B7855"/>
    <w:rsid w:val="006C246B"/>
    <w:rsid w:val="006C3285"/>
    <w:rsid w:val="006C3B71"/>
    <w:rsid w:val="006C4744"/>
    <w:rsid w:val="006C606A"/>
    <w:rsid w:val="006C6647"/>
    <w:rsid w:val="006D13A7"/>
    <w:rsid w:val="006D13B5"/>
    <w:rsid w:val="006D3BB8"/>
    <w:rsid w:val="006D7611"/>
    <w:rsid w:val="006E4314"/>
    <w:rsid w:val="006E551C"/>
    <w:rsid w:val="006E7601"/>
    <w:rsid w:val="006E7BAE"/>
    <w:rsid w:val="006E7CE8"/>
    <w:rsid w:val="006F5884"/>
    <w:rsid w:val="006F7218"/>
    <w:rsid w:val="006F79BD"/>
    <w:rsid w:val="007006C1"/>
    <w:rsid w:val="00701B65"/>
    <w:rsid w:val="00702C61"/>
    <w:rsid w:val="007138E2"/>
    <w:rsid w:val="00717189"/>
    <w:rsid w:val="00717E5E"/>
    <w:rsid w:val="0072080E"/>
    <w:rsid w:val="00724DA7"/>
    <w:rsid w:val="0072511A"/>
    <w:rsid w:val="00726011"/>
    <w:rsid w:val="00727681"/>
    <w:rsid w:val="00727B11"/>
    <w:rsid w:val="007300F5"/>
    <w:rsid w:val="00730434"/>
    <w:rsid w:val="0073238C"/>
    <w:rsid w:val="00736746"/>
    <w:rsid w:val="00736DBF"/>
    <w:rsid w:val="00736FF6"/>
    <w:rsid w:val="0074178F"/>
    <w:rsid w:val="00745B15"/>
    <w:rsid w:val="00747454"/>
    <w:rsid w:val="00750B89"/>
    <w:rsid w:val="007575E9"/>
    <w:rsid w:val="00760762"/>
    <w:rsid w:val="007608F8"/>
    <w:rsid w:val="00771243"/>
    <w:rsid w:val="0077125D"/>
    <w:rsid w:val="00771578"/>
    <w:rsid w:val="00772402"/>
    <w:rsid w:val="00772DDB"/>
    <w:rsid w:val="00775A28"/>
    <w:rsid w:val="0077791F"/>
    <w:rsid w:val="007927D8"/>
    <w:rsid w:val="00792D50"/>
    <w:rsid w:val="00795479"/>
    <w:rsid w:val="0079647A"/>
    <w:rsid w:val="00796A79"/>
    <w:rsid w:val="00797AE6"/>
    <w:rsid w:val="007A050B"/>
    <w:rsid w:val="007B04C2"/>
    <w:rsid w:val="007B1D6F"/>
    <w:rsid w:val="007B78BA"/>
    <w:rsid w:val="007B7993"/>
    <w:rsid w:val="007C266C"/>
    <w:rsid w:val="007C2A6E"/>
    <w:rsid w:val="007C30DC"/>
    <w:rsid w:val="007C3CA3"/>
    <w:rsid w:val="007C7427"/>
    <w:rsid w:val="007D279C"/>
    <w:rsid w:val="007D532D"/>
    <w:rsid w:val="007D5332"/>
    <w:rsid w:val="007E43E7"/>
    <w:rsid w:val="007E492D"/>
    <w:rsid w:val="007F1967"/>
    <w:rsid w:val="007F4F3A"/>
    <w:rsid w:val="007F537D"/>
    <w:rsid w:val="007F6FAC"/>
    <w:rsid w:val="00801A96"/>
    <w:rsid w:val="0080303D"/>
    <w:rsid w:val="00803907"/>
    <w:rsid w:val="00804C9C"/>
    <w:rsid w:val="00807B5D"/>
    <w:rsid w:val="008111B8"/>
    <w:rsid w:val="0081145A"/>
    <w:rsid w:val="00812D0D"/>
    <w:rsid w:val="0081378A"/>
    <w:rsid w:val="00822B4D"/>
    <w:rsid w:val="0082355E"/>
    <w:rsid w:val="00824327"/>
    <w:rsid w:val="00825DCB"/>
    <w:rsid w:val="00826328"/>
    <w:rsid w:val="008355BD"/>
    <w:rsid w:val="00835862"/>
    <w:rsid w:val="00835C75"/>
    <w:rsid w:val="00837EB4"/>
    <w:rsid w:val="008400FC"/>
    <w:rsid w:val="00840F94"/>
    <w:rsid w:val="008424F2"/>
    <w:rsid w:val="008436C9"/>
    <w:rsid w:val="00845045"/>
    <w:rsid w:val="00852E90"/>
    <w:rsid w:val="0086468B"/>
    <w:rsid w:val="00864D66"/>
    <w:rsid w:val="0086545D"/>
    <w:rsid w:val="00867932"/>
    <w:rsid w:val="00872E2B"/>
    <w:rsid w:val="00874E78"/>
    <w:rsid w:val="0087507C"/>
    <w:rsid w:val="0087796A"/>
    <w:rsid w:val="00880029"/>
    <w:rsid w:val="00880A1B"/>
    <w:rsid w:val="00884F64"/>
    <w:rsid w:val="00895CA4"/>
    <w:rsid w:val="00896D1F"/>
    <w:rsid w:val="008A1C77"/>
    <w:rsid w:val="008A659C"/>
    <w:rsid w:val="008B0403"/>
    <w:rsid w:val="008B2A9F"/>
    <w:rsid w:val="008B4FA6"/>
    <w:rsid w:val="008B53B5"/>
    <w:rsid w:val="008C1BCC"/>
    <w:rsid w:val="008C30DA"/>
    <w:rsid w:val="008C41AC"/>
    <w:rsid w:val="008C7764"/>
    <w:rsid w:val="008C7BCB"/>
    <w:rsid w:val="008D0F28"/>
    <w:rsid w:val="008D33CA"/>
    <w:rsid w:val="008D56A7"/>
    <w:rsid w:val="008D5A7C"/>
    <w:rsid w:val="008D6DE3"/>
    <w:rsid w:val="008E22FA"/>
    <w:rsid w:val="008E50F6"/>
    <w:rsid w:val="008E69F2"/>
    <w:rsid w:val="008E7182"/>
    <w:rsid w:val="008F3472"/>
    <w:rsid w:val="008F5079"/>
    <w:rsid w:val="009012AF"/>
    <w:rsid w:val="0090150B"/>
    <w:rsid w:val="009043B2"/>
    <w:rsid w:val="009059C5"/>
    <w:rsid w:val="009062E8"/>
    <w:rsid w:val="00917812"/>
    <w:rsid w:val="0092165B"/>
    <w:rsid w:val="00922394"/>
    <w:rsid w:val="009225AA"/>
    <w:rsid w:val="0093007A"/>
    <w:rsid w:val="0093373A"/>
    <w:rsid w:val="00937E7A"/>
    <w:rsid w:val="00940C36"/>
    <w:rsid w:val="00941C2B"/>
    <w:rsid w:val="00944FEF"/>
    <w:rsid w:val="009458A2"/>
    <w:rsid w:val="00946AED"/>
    <w:rsid w:val="00951A86"/>
    <w:rsid w:val="00955025"/>
    <w:rsid w:val="009616B5"/>
    <w:rsid w:val="00961C5A"/>
    <w:rsid w:val="00965153"/>
    <w:rsid w:val="00965BFC"/>
    <w:rsid w:val="00965EA4"/>
    <w:rsid w:val="00970DBE"/>
    <w:rsid w:val="00971445"/>
    <w:rsid w:val="00972AC6"/>
    <w:rsid w:val="00974721"/>
    <w:rsid w:val="00974968"/>
    <w:rsid w:val="00976460"/>
    <w:rsid w:val="00980570"/>
    <w:rsid w:val="0098096B"/>
    <w:rsid w:val="00980A25"/>
    <w:rsid w:val="009823C7"/>
    <w:rsid w:val="0098240C"/>
    <w:rsid w:val="00982BFA"/>
    <w:rsid w:val="009901F9"/>
    <w:rsid w:val="009A1473"/>
    <w:rsid w:val="009A213A"/>
    <w:rsid w:val="009A310C"/>
    <w:rsid w:val="009A419F"/>
    <w:rsid w:val="009A4A90"/>
    <w:rsid w:val="009A50C8"/>
    <w:rsid w:val="009B1DA6"/>
    <w:rsid w:val="009B342D"/>
    <w:rsid w:val="009B4EEE"/>
    <w:rsid w:val="009B702D"/>
    <w:rsid w:val="009B7A4B"/>
    <w:rsid w:val="009C28D5"/>
    <w:rsid w:val="009C2B19"/>
    <w:rsid w:val="009C74AF"/>
    <w:rsid w:val="009D170B"/>
    <w:rsid w:val="009D1B24"/>
    <w:rsid w:val="009D5EC5"/>
    <w:rsid w:val="009D7955"/>
    <w:rsid w:val="009E2663"/>
    <w:rsid w:val="009E3AB5"/>
    <w:rsid w:val="009E4390"/>
    <w:rsid w:val="009E627E"/>
    <w:rsid w:val="009E6790"/>
    <w:rsid w:val="009F01FE"/>
    <w:rsid w:val="009F283C"/>
    <w:rsid w:val="009F361D"/>
    <w:rsid w:val="009F7785"/>
    <w:rsid w:val="00A005E1"/>
    <w:rsid w:val="00A02C77"/>
    <w:rsid w:val="00A039F7"/>
    <w:rsid w:val="00A0480F"/>
    <w:rsid w:val="00A05EDB"/>
    <w:rsid w:val="00A12F3E"/>
    <w:rsid w:val="00A1302C"/>
    <w:rsid w:val="00A201E1"/>
    <w:rsid w:val="00A211B0"/>
    <w:rsid w:val="00A261C5"/>
    <w:rsid w:val="00A2622F"/>
    <w:rsid w:val="00A269DC"/>
    <w:rsid w:val="00A306F0"/>
    <w:rsid w:val="00A317B6"/>
    <w:rsid w:val="00A40D1F"/>
    <w:rsid w:val="00A45504"/>
    <w:rsid w:val="00A50E5F"/>
    <w:rsid w:val="00A53EB6"/>
    <w:rsid w:val="00A55838"/>
    <w:rsid w:val="00A55DA8"/>
    <w:rsid w:val="00A600C9"/>
    <w:rsid w:val="00A625D7"/>
    <w:rsid w:val="00A64E54"/>
    <w:rsid w:val="00A65658"/>
    <w:rsid w:val="00A73323"/>
    <w:rsid w:val="00A75EC8"/>
    <w:rsid w:val="00A76BEC"/>
    <w:rsid w:val="00A82AF2"/>
    <w:rsid w:val="00A857A9"/>
    <w:rsid w:val="00A9048A"/>
    <w:rsid w:val="00A93CE2"/>
    <w:rsid w:val="00AA3E60"/>
    <w:rsid w:val="00AA5519"/>
    <w:rsid w:val="00AB0B25"/>
    <w:rsid w:val="00AC0FC4"/>
    <w:rsid w:val="00AC3A43"/>
    <w:rsid w:val="00AC4985"/>
    <w:rsid w:val="00AC4E04"/>
    <w:rsid w:val="00AC750C"/>
    <w:rsid w:val="00AD0C0A"/>
    <w:rsid w:val="00AD341D"/>
    <w:rsid w:val="00AF001C"/>
    <w:rsid w:val="00AF0C77"/>
    <w:rsid w:val="00AF1FA0"/>
    <w:rsid w:val="00AF2BB8"/>
    <w:rsid w:val="00B0013B"/>
    <w:rsid w:val="00B031ED"/>
    <w:rsid w:val="00B044EB"/>
    <w:rsid w:val="00B066D7"/>
    <w:rsid w:val="00B066FA"/>
    <w:rsid w:val="00B108D4"/>
    <w:rsid w:val="00B1165F"/>
    <w:rsid w:val="00B2151A"/>
    <w:rsid w:val="00B23847"/>
    <w:rsid w:val="00B24607"/>
    <w:rsid w:val="00B2471F"/>
    <w:rsid w:val="00B24D0D"/>
    <w:rsid w:val="00B24D79"/>
    <w:rsid w:val="00B3047A"/>
    <w:rsid w:val="00B31715"/>
    <w:rsid w:val="00B35BD1"/>
    <w:rsid w:val="00B36464"/>
    <w:rsid w:val="00B3684B"/>
    <w:rsid w:val="00B36AFA"/>
    <w:rsid w:val="00B447E7"/>
    <w:rsid w:val="00B513E0"/>
    <w:rsid w:val="00B5291D"/>
    <w:rsid w:val="00B53408"/>
    <w:rsid w:val="00B55174"/>
    <w:rsid w:val="00B55EAC"/>
    <w:rsid w:val="00B60E62"/>
    <w:rsid w:val="00B617B7"/>
    <w:rsid w:val="00B6244E"/>
    <w:rsid w:val="00B65992"/>
    <w:rsid w:val="00B6705E"/>
    <w:rsid w:val="00B761C1"/>
    <w:rsid w:val="00B76593"/>
    <w:rsid w:val="00B820D5"/>
    <w:rsid w:val="00B90206"/>
    <w:rsid w:val="00B93E08"/>
    <w:rsid w:val="00B95C8A"/>
    <w:rsid w:val="00B96023"/>
    <w:rsid w:val="00B97669"/>
    <w:rsid w:val="00BA2145"/>
    <w:rsid w:val="00BA313C"/>
    <w:rsid w:val="00BA4820"/>
    <w:rsid w:val="00BA7F07"/>
    <w:rsid w:val="00BB0870"/>
    <w:rsid w:val="00BB22A6"/>
    <w:rsid w:val="00BB3ECB"/>
    <w:rsid w:val="00BB3F8D"/>
    <w:rsid w:val="00BB6EF5"/>
    <w:rsid w:val="00BC088A"/>
    <w:rsid w:val="00BC5C81"/>
    <w:rsid w:val="00BC6FED"/>
    <w:rsid w:val="00BD12DF"/>
    <w:rsid w:val="00BD316D"/>
    <w:rsid w:val="00BD6ED6"/>
    <w:rsid w:val="00BE1B89"/>
    <w:rsid w:val="00BE3245"/>
    <w:rsid w:val="00BE7BA3"/>
    <w:rsid w:val="00BE7E17"/>
    <w:rsid w:val="00BF1998"/>
    <w:rsid w:val="00BF33F0"/>
    <w:rsid w:val="00C00EBB"/>
    <w:rsid w:val="00C013EE"/>
    <w:rsid w:val="00C0318A"/>
    <w:rsid w:val="00C035F2"/>
    <w:rsid w:val="00C041A6"/>
    <w:rsid w:val="00C12295"/>
    <w:rsid w:val="00C128BF"/>
    <w:rsid w:val="00C14491"/>
    <w:rsid w:val="00C1613F"/>
    <w:rsid w:val="00C16E8A"/>
    <w:rsid w:val="00C16FA6"/>
    <w:rsid w:val="00C2285F"/>
    <w:rsid w:val="00C302B1"/>
    <w:rsid w:val="00C32980"/>
    <w:rsid w:val="00C339B9"/>
    <w:rsid w:val="00C3515C"/>
    <w:rsid w:val="00C35604"/>
    <w:rsid w:val="00C375D8"/>
    <w:rsid w:val="00C37B5C"/>
    <w:rsid w:val="00C40664"/>
    <w:rsid w:val="00C41281"/>
    <w:rsid w:val="00C422CA"/>
    <w:rsid w:val="00C426D6"/>
    <w:rsid w:val="00C442BE"/>
    <w:rsid w:val="00C45A81"/>
    <w:rsid w:val="00C51053"/>
    <w:rsid w:val="00C51587"/>
    <w:rsid w:val="00C55FE3"/>
    <w:rsid w:val="00C57116"/>
    <w:rsid w:val="00C576DB"/>
    <w:rsid w:val="00C62375"/>
    <w:rsid w:val="00C63623"/>
    <w:rsid w:val="00C63F13"/>
    <w:rsid w:val="00C65238"/>
    <w:rsid w:val="00C73536"/>
    <w:rsid w:val="00C76609"/>
    <w:rsid w:val="00C77442"/>
    <w:rsid w:val="00C77E47"/>
    <w:rsid w:val="00C81BA3"/>
    <w:rsid w:val="00C82BA0"/>
    <w:rsid w:val="00C91B52"/>
    <w:rsid w:val="00C91BD2"/>
    <w:rsid w:val="00C9256D"/>
    <w:rsid w:val="00C95318"/>
    <w:rsid w:val="00CA1BFF"/>
    <w:rsid w:val="00CA670E"/>
    <w:rsid w:val="00CB3C4C"/>
    <w:rsid w:val="00CB575E"/>
    <w:rsid w:val="00CB63AC"/>
    <w:rsid w:val="00CB6A8C"/>
    <w:rsid w:val="00CB7B7C"/>
    <w:rsid w:val="00CC10D4"/>
    <w:rsid w:val="00CC33E5"/>
    <w:rsid w:val="00CC503C"/>
    <w:rsid w:val="00CC5070"/>
    <w:rsid w:val="00CD1027"/>
    <w:rsid w:val="00CD1A82"/>
    <w:rsid w:val="00CD1B15"/>
    <w:rsid w:val="00CD27E6"/>
    <w:rsid w:val="00CD74BB"/>
    <w:rsid w:val="00CD7D59"/>
    <w:rsid w:val="00CE0D7C"/>
    <w:rsid w:val="00CE1929"/>
    <w:rsid w:val="00CE1F49"/>
    <w:rsid w:val="00CF02D8"/>
    <w:rsid w:val="00CF3C1F"/>
    <w:rsid w:val="00CF63D1"/>
    <w:rsid w:val="00CF7621"/>
    <w:rsid w:val="00D006A1"/>
    <w:rsid w:val="00D03CBC"/>
    <w:rsid w:val="00D03CC8"/>
    <w:rsid w:val="00D05BFE"/>
    <w:rsid w:val="00D101D7"/>
    <w:rsid w:val="00D12005"/>
    <w:rsid w:val="00D12A2A"/>
    <w:rsid w:val="00D169C5"/>
    <w:rsid w:val="00D2690B"/>
    <w:rsid w:val="00D3421B"/>
    <w:rsid w:val="00D343D9"/>
    <w:rsid w:val="00D37428"/>
    <w:rsid w:val="00D37BEF"/>
    <w:rsid w:val="00D414D9"/>
    <w:rsid w:val="00D42C95"/>
    <w:rsid w:val="00D47253"/>
    <w:rsid w:val="00D472CD"/>
    <w:rsid w:val="00D5355D"/>
    <w:rsid w:val="00D53A45"/>
    <w:rsid w:val="00D60627"/>
    <w:rsid w:val="00D60B4B"/>
    <w:rsid w:val="00D638D2"/>
    <w:rsid w:val="00D63BCD"/>
    <w:rsid w:val="00D63F71"/>
    <w:rsid w:val="00D67193"/>
    <w:rsid w:val="00D74464"/>
    <w:rsid w:val="00D757CC"/>
    <w:rsid w:val="00D80D49"/>
    <w:rsid w:val="00D827A9"/>
    <w:rsid w:val="00D83ABA"/>
    <w:rsid w:val="00D841E4"/>
    <w:rsid w:val="00D86FB0"/>
    <w:rsid w:val="00D87221"/>
    <w:rsid w:val="00D87BC9"/>
    <w:rsid w:val="00D93488"/>
    <w:rsid w:val="00D9578F"/>
    <w:rsid w:val="00D9593B"/>
    <w:rsid w:val="00D9674E"/>
    <w:rsid w:val="00D97D19"/>
    <w:rsid w:val="00DA1179"/>
    <w:rsid w:val="00DA190E"/>
    <w:rsid w:val="00DA5B33"/>
    <w:rsid w:val="00DA6C80"/>
    <w:rsid w:val="00DA7C83"/>
    <w:rsid w:val="00DB01CD"/>
    <w:rsid w:val="00DB348D"/>
    <w:rsid w:val="00DB4F89"/>
    <w:rsid w:val="00DC0C02"/>
    <w:rsid w:val="00DC17DE"/>
    <w:rsid w:val="00DC2373"/>
    <w:rsid w:val="00DC26A8"/>
    <w:rsid w:val="00DC2F03"/>
    <w:rsid w:val="00DC67CD"/>
    <w:rsid w:val="00DD0B1D"/>
    <w:rsid w:val="00DD12A2"/>
    <w:rsid w:val="00DD4293"/>
    <w:rsid w:val="00DD52E8"/>
    <w:rsid w:val="00DD6EBA"/>
    <w:rsid w:val="00DE1A5E"/>
    <w:rsid w:val="00DE26D1"/>
    <w:rsid w:val="00DE3C0C"/>
    <w:rsid w:val="00DE5325"/>
    <w:rsid w:val="00DE5426"/>
    <w:rsid w:val="00DE7B8E"/>
    <w:rsid w:val="00DF01B7"/>
    <w:rsid w:val="00DF135A"/>
    <w:rsid w:val="00DF30D3"/>
    <w:rsid w:val="00DF3267"/>
    <w:rsid w:val="00DF535B"/>
    <w:rsid w:val="00DF571B"/>
    <w:rsid w:val="00E066B9"/>
    <w:rsid w:val="00E06F31"/>
    <w:rsid w:val="00E07D30"/>
    <w:rsid w:val="00E14828"/>
    <w:rsid w:val="00E2020A"/>
    <w:rsid w:val="00E20FE4"/>
    <w:rsid w:val="00E2143B"/>
    <w:rsid w:val="00E22302"/>
    <w:rsid w:val="00E26276"/>
    <w:rsid w:val="00E30E1F"/>
    <w:rsid w:val="00E3266C"/>
    <w:rsid w:val="00E34779"/>
    <w:rsid w:val="00E37B2F"/>
    <w:rsid w:val="00E546FC"/>
    <w:rsid w:val="00E55784"/>
    <w:rsid w:val="00E562B6"/>
    <w:rsid w:val="00E57614"/>
    <w:rsid w:val="00E61AFB"/>
    <w:rsid w:val="00E62BFC"/>
    <w:rsid w:val="00E63B6E"/>
    <w:rsid w:val="00E65B9B"/>
    <w:rsid w:val="00E66978"/>
    <w:rsid w:val="00E72046"/>
    <w:rsid w:val="00E7331E"/>
    <w:rsid w:val="00E76D7D"/>
    <w:rsid w:val="00E8167D"/>
    <w:rsid w:val="00E83DA6"/>
    <w:rsid w:val="00E8450F"/>
    <w:rsid w:val="00E8483B"/>
    <w:rsid w:val="00E8727F"/>
    <w:rsid w:val="00E94993"/>
    <w:rsid w:val="00E950BA"/>
    <w:rsid w:val="00E95445"/>
    <w:rsid w:val="00EA347D"/>
    <w:rsid w:val="00EA678C"/>
    <w:rsid w:val="00EA779D"/>
    <w:rsid w:val="00EA7D23"/>
    <w:rsid w:val="00EB0ABB"/>
    <w:rsid w:val="00EB28DC"/>
    <w:rsid w:val="00EB6F41"/>
    <w:rsid w:val="00EC02D6"/>
    <w:rsid w:val="00EC0E5A"/>
    <w:rsid w:val="00EC132D"/>
    <w:rsid w:val="00EC13B3"/>
    <w:rsid w:val="00EC1765"/>
    <w:rsid w:val="00EC23D0"/>
    <w:rsid w:val="00EC4DEE"/>
    <w:rsid w:val="00EC7395"/>
    <w:rsid w:val="00ED160E"/>
    <w:rsid w:val="00ED3357"/>
    <w:rsid w:val="00ED34ED"/>
    <w:rsid w:val="00ED4BAC"/>
    <w:rsid w:val="00EE1895"/>
    <w:rsid w:val="00EE3270"/>
    <w:rsid w:val="00EE416A"/>
    <w:rsid w:val="00EE6BA8"/>
    <w:rsid w:val="00EF29FA"/>
    <w:rsid w:val="00EF7AAA"/>
    <w:rsid w:val="00F00CE2"/>
    <w:rsid w:val="00F012A7"/>
    <w:rsid w:val="00F044F4"/>
    <w:rsid w:val="00F059BA"/>
    <w:rsid w:val="00F1710E"/>
    <w:rsid w:val="00F17D21"/>
    <w:rsid w:val="00F20B1C"/>
    <w:rsid w:val="00F21499"/>
    <w:rsid w:val="00F2423A"/>
    <w:rsid w:val="00F2565B"/>
    <w:rsid w:val="00F26C62"/>
    <w:rsid w:val="00F26FBB"/>
    <w:rsid w:val="00F30926"/>
    <w:rsid w:val="00F3191E"/>
    <w:rsid w:val="00F336A0"/>
    <w:rsid w:val="00F3557C"/>
    <w:rsid w:val="00F375C9"/>
    <w:rsid w:val="00F407B3"/>
    <w:rsid w:val="00F4291D"/>
    <w:rsid w:val="00F43F5D"/>
    <w:rsid w:val="00F54560"/>
    <w:rsid w:val="00F54C41"/>
    <w:rsid w:val="00F54E2D"/>
    <w:rsid w:val="00F612FE"/>
    <w:rsid w:val="00F6285F"/>
    <w:rsid w:val="00F63126"/>
    <w:rsid w:val="00F648A9"/>
    <w:rsid w:val="00F67C2A"/>
    <w:rsid w:val="00F72D0E"/>
    <w:rsid w:val="00F756AB"/>
    <w:rsid w:val="00F777AC"/>
    <w:rsid w:val="00F8258E"/>
    <w:rsid w:val="00F84649"/>
    <w:rsid w:val="00F84833"/>
    <w:rsid w:val="00F859F5"/>
    <w:rsid w:val="00F91667"/>
    <w:rsid w:val="00F917A7"/>
    <w:rsid w:val="00F92BBA"/>
    <w:rsid w:val="00F95364"/>
    <w:rsid w:val="00F96998"/>
    <w:rsid w:val="00FA34FE"/>
    <w:rsid w:val="00FA48A0"/>
    <w:rsid w:val="00FA5773"/>
    <w:rsid w:val="00FA7484"/>
    <w:rsid w:val="00FA79DF"/>
    <w:rsid w:val="00FB345A"/>
    <w:rsid w:val="00FB4154"/>
    <w:rsid w:val="00FB5CA4"/>
    <w:rsid w:val="00FB6C26"/>
    <w:rsid w:val="00FB7EAC"/>
    <w:rsid w:val="00FC07D9"/>
    <w:rsid w:val="00FD15E6"/>
    <w:rsid w:val="00FD6368"/>
    <w:rsid w:val="00FD6834"/>
    <w:rsid w:val="00FE0266"/>
    <w:rsid w:val="00FE1A29"/>
    <w:rsid w:val="00FE2111"/>
    <w:rsid w:val="00FE59A4"/>
    <w:rsid w:val="00FE606F"/>
    <w:rsid w:val="00FF1BF0"/>
    <w:rsid w:val="00FF3134"/>
    <w:rsid w:val="00FF4442"/>
    <w:rsid w:val="00FF68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EEE"/>
  </w:style>
  <w:style w:type="paragraph" w:styleId="1">
    <w:name w:val="heading 1"/>
    <w:basedOn w:val="a"/>
    <w:next w:val="a"/>
    <w:link w:val="10"/>
    <w:uiPriority w:val="9"/>
    <w:qFormat/>
    <w:rsid w:val="00127CF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9B4EE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B4EE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aliases w:val="Знак4,Знак4 Знак Знак,Знак4 Знак,Обычный (Web)1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,Обычный (Web),Знак Знак"/>
    <w:basedOn w:val="a"/>
    <w:link w:val="a4"/>
    <w:uiPriority w:val="99"/>
    <w:unhideWhenUsed/>
    <w:qFormat/>
    <w:rsid w:val="009B4E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 (веб) Знак"/>
    <w:aliases w:val="Знак4 Знак1,Знак4 Знак Знак Знак,Знак4 Знак Знак1,Обычный (Web)1 Знак,Обычный (веб) Знак1 Знак,Обычный (веб) Знак Знак1 Знак,Знак Знак1 Знак Знак1,Обычный (веб) Знак Знак Знак Знак1,Знак Знак1 Знак Знак Знак,Обычный (Web) Знак"/>
    <w:link w:val="a3"/>
    <w:uiPriority w:val="99"/>
    <w:locked/>
    <w:rsid w:val="009B4EE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93007A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93007A"/>
    <w:rPr>
      <w:color w:val="800080"/>
      <w:u w:val="single"/>
    </w:rPr>
  </w:style>
  <w:style w:type="paragraph" w:customStyle="1" w:styleId="xl65">
    <w:name w:val="xl65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6">
    <w:name w:val="xl66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7">
    <w:name w:val="xl67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8">
    <w:name w:val="xl68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9">
    <w:name w:val="xl69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0">
    <w:name w:val="xl70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1">
    <w:name w:val="xl71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2">
    <w:name w:val="xl72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3">
    <w:name w:val="xl73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4">
    <w:name w:val="xl74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5">
    <w:name w:val="xl75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7">
    <w:name w:val="xl77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8">
    <w:name w:val="xl78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267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267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80">
    <w:name w:val="xl80"/>
    <w:basedOn w:val="a"/>
    <w:rsid w:val="00267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1">
    <w:name w:val="xl81"/>
    <w:basedOn w:val="a"/>
    <w:rsid w:val="00267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2">
    <w:name w:val="xl82"/>
    <w:basedOn w:val="a"/>
    <w:rsid w:val="0026792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267929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267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267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6">
    <w:name w:val="xl86"/>
    <w:basedOn w:val="a"/>
    <w:rsid w:val="00267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87">
    <w:name w:val="xl87"/>
    <w:basedOn w:val="a"/>
    <w:rsid w:val="00267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88">
    <w:name w:val="xl88"/>
    <w:basedOn w:val="a"/>
    <w:rsid w:val="00267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89">
    <w:name w:val="xl89"/>
    <w:basedOn w:val="a"/>
    <w:rsid w:val="00267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0">
    <w:name w:val="xl90"/>
    <w:basedOn w:val="a"/>
    <w:rsid w:val="00267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1">
    <w:name w:val="xl91"/>
    <w:basedOn w:val="a"/>
    <w:rsid w:val="00267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267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267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05755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057552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05755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05755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0575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99">
    <w:name w:val="xl99"/>
    <w:basedOn w:val="a"/>
    <w:rsid w:val="0005755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0">
    <w:name w:val="xl100"/>
    <w:basedOn w:val="a"/>
    <w:rsid w:val="0005755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05755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057552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05755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0575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5">
    <w:name w:val="xl105"/>
    <w:basedOn w:val="a"/>
    <w:rsid w:val="000575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6">
    <w:name w:val="xl106"/>
    <w:basedOn w:val="a"/>
    <w:rsid w:val="0005755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0575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8">
    <w:name w:val="xl108"/>
    <w:basedOn w:val="a"/>
    <w:rsid w:val="000575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057552"/>
    <w:pPr>
      <w:ind w:left="720"/>
      <w:contextualSpacing/>
    </w:pPr>
  </w:style>
  <w:style w:type="paragraph" w:styleId="a8">
    <w:name w:val="No Spacing"/>
    <w:aliases w:val="мой стиль"/>
    <w:link w:val="a9"/>
    <w:uiPriority w:val="1"/>
    <w:qFormat/>
    <w:rsid w:val="00663C4C"/>
    <w:pPr>
      <w:spacing w:after="0" w:line="240" w:lineRule="auto"/>
    </w:pPr>
  </w:style>
  <w:style w:type="character" w:customStyle="1" w:styleId="a9">
    <w:name w:val="Без интервала Знак"/>
    <w:aliases w:val="мой стиль Знак"/>
    <w:basedOn w:val="a0"/>
    <w:link w:val="a8"/>
    <w:uiPriority w:val="1"/>
    <w:locked/>
    <w:rsid w:val="000567F6"/>
  </w:style>
  <w:style w:type="paragraph" w:customStyle="1" w:styleId="xl145">
    <w:name w:val="xl145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6">
    <w:name w:val="xl146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7">
    <w:name w:val="xl147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8">
    <w:name w:val="xl148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9">
    <w:name w:val="xl149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0">
    <w:name w:val="xl150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1">
    <w:name w:val="xl151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2">
    <w:name w:val="xl152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3">
    <w:name w:val="xl153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4">
    <w:name w:val="xl154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55">
    <w:name w:val="xl155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6">
    <w:name w:val="xl156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7">
    <w:name w:val="xl157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9">
    <w:name w:val="xl159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60">
    <w:name w:val="xl160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1">
    <w:name w:val="xl161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2">
    <w:name w:val="xl162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3">
    <w:name w:val="xl163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4">
    <w:name w:val="xl164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165">
    <w:name w:val="xl165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6">
    <w:name w:val="xl166"/>
    <w:basedOn w:val="a"/>
    <w:rsid w:val="0019563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7">
    <w:name w:val="xl167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68">
    <w:name w:val="xl168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69">
    <w:name w:val="xl169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70">
    <w:name w:val="xl170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1">
    <w:name w:val="xl171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2">
    <w:name w:val="xl172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73">
    <w:name w:val="xl173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74">
    <w:name w:val="xl174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75">
    <w:name w:val="xl175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6">
    <w:name w:val="xl176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8">
    <w:name w:val="xl178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0">
    <w:name w:val="xl180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1">
    <w:name w:val="xl181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82">
    <w:name w:val="xl182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3">
    <w:name w:val="xl183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4">
    <w:name w:val="xl184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85">
    <w:name w:val="xl185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a">
    <w:name w:val="Table Grid"/>
    <w:basedOn w:val="a1"/>
    <w:uiPriority w:val="59"/>
    <w:rsid w:val="00CD27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0567F6"/>
    <w:pPr>
      <w:tabs>
        <w:tab w:val="left" w:pos="4166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0567F6"/>
    <w:rPr>
      <w:rFonts w:ascii="Times New Roman" w:eastAsia="Times New Roman" w:hAnsi="Times New Roman" w:cs="Times New Roman"/>
      <w:szCs w:val="20"/>
      <w:lang w:eastAsia="ru-RU"/>
    </w:rPr>
  </w:style>
  <w:style w:type="paragraph" w:styleId="ab">
    <w:name w:val="Body Text"/>
    <w:basedOn w:val="a"/>
    <w:link w:val="ac"/>
    <w:uiPriority w:val="99"/>
    <w:unhideWhenUsed/>
    <w:rsid w:val="000567F6"/>
    <w:pPr>
      <w:spacing w:after="120" w:line="240" w:lineRule="auto"/>
    </w:pPr>
    <w:rPr>
      <w:rFonts w:ascii="Times/Kazakh" w:eastAsia="Times New Roman" w:hAnsi="Times/Kazakh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uiPriority w:val="99"/>
    <w:rsid w:val="000567F6"/>
    <w:rPr>
      <w:rFonts w:ascii="Times/Kazakh" w:eastAsia="Times New Roman" w:hAnsi="Times/Kazakh" w:cs="Times New Roman"/>
      <w:sz w:val="28"/>
      <w:szCs w:val="20"/>
      <w:lang w:eastAsia="ru-RU"/>
    </w:rPr>
  </w:style>
  <w:style w:type="paragraph" w:customStyle="1" w:styleId="11">
    <w:name w:val="Без интервала1"/>
    <w:rsid w:val="000567F6"/>
    <w:pPr>
      <w:suppressAutoHyphens/>
      <w:spacing w:after="0" w:line="240" w:lineRule="auto"/>
    </w:pPr>
    <w:rPr>
      <w:rFonts w:ascii="Calibri" w:eastAsia="Times New Roman" w:hAnsi="Calibri" w:cs="Times New Roman"/>
      <w:kern w:val="1"/>
      <w:sz w:val="28"/>
      <w:lang w:eastAsia="ru-RU"/>
    </w:rPr>
  </w:style>
  <w:style w:type="character" w:styleId="ad">
    <w:name w:val="Strong"/>
    <w:basedOn w:val="a0"/>
    <w:uiPriority w:val="22"/>
    <w:qFormat/>
    <w:rsid w:val="00A53EB6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127C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Body Text Indent 2"/>
    <w:basedOn w:val="a"/>
    <w:link w:val="22"/>
    <w:uiPriority w:val="99"/>
    <w:semiHidden/>
    <w:unhideWhenUsed/>
    <w:rsid w:val="00127CF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127CF2"/>
  </w:style>
  <w:style w:type="paragraph" w:styleId="HTML">
    <w:name w:val="HTML Preformatted"/>
    <w:basedOn w:val="a"/>
    <w:link w:val="HTML0"/>
    <w:uiPriority w:val="99"/>
    <w:rsid w:val="00127C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(K)" w:eastAsia="Times New Roman" w:hAnsi="Courier New(K)" w:cs="Courier New"/>
      <w:color w:val="00000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27CF2"/>
    <w:rPr>
      <w:rFonts w:ascii="Courier New(K)" w:eastAsia="Times New Roman" w:hAnsi="Courier New(K)" w:cs="Courier New"/>
      <w:color w:val="000000"/>
      <w:sz w:val="20"/>
      <w:szCs w:val="20"/>
      <w:lang w:eastAsia="ru-RU"/>
    </w:rPr>
  </w:style>
  <w:style w:type="paragraph" w:styleId="ae">
    <w:name w:val="Subtitle"/>
    <w:basedOn w:val="a"/>
    <w:link w:val="af"/>
    <w:qFormat/>
    <w:rsid w:val="00127CF2"/>
    <w:pPr>
      <w:spacing w:after="0" w:line="240" w:lineRule="auto"/>
      <w:jc w:val="center"/>
    </w:pPr>
    <w:rPr>
      <w:rFonts w:ascii="Times New Roman CYR" w:eastAsia="Times New Roman" w:hAnsi="Times New Roman CYR" w:cs="Times New Roman"/>
      <w:b/>
      <w:caps/>
      <w:sz w:val="24"/>
      <w:szCs w:val="20"/>
      <w:lang w:eastAsia="ru-RU"/>
    </w:rPr>
  </w:style>
  <w:style w:type="character" w:customStyle="1" w:styleId="af">
    <w:name w:val="Подзаголовок Знак"/>
    <w:basedOn w:val="a0"/>
    <w:link w:val="ae"/>
    <w:rsid w:val="00127CF2"/>
    <w:rPr>
      <w:rFonts w:ascii="Times New Roman CYR" w:eastAsia="Times New Roman" w:hAnsi="Times New Roman CYR" w:cs="Times New Roman"/>
      <w:b/>
      <w:caps/>
      <w:sz w:val="24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5F71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5F71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9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70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34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8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3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5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3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3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142DFF-F777-4B8E-AC12-70648BCFC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6296</TotalTime>
  <Pages>1</Pages>
  <Words>5566</Words>
  <Characters>31728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зам.бух</dc:creator>
  <cp:lastModifiedBy>Пользователь</cp:lastModifiedBy>
  <cp:revision>717</cp:revision>
  <cp:lastPrinted>2023-06-02T10:43:00Z</cp:lastPrinted>
  <dcterms:created xsi:type="dcterms:W3CDTF">2017-02-20T06:30:00Z</dcterms:created>
  <dcterms:modified xsi:type="dcterms:W3CDTF">2023-06-02T10:55:00Z</dcterms:modified>
</cp:coreProperties>
</file>