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05" w:rsidRPr="009F0935" w:rsidRDefault="00637A05" w:rsidP="00637A05">
      <w:pPr>
        <w:pStyle w:val="a3"/>
        <w:jc w:val="center"/>
        <w:rPr>
          <w:sz w:val="28"/>
          <w:szCs w:val="28"/>
        </w:rPr>
      </w:pPr>
      <w:r w:rsidRPr="009F0935">
        <w:rPr>
          <w:rStyle w:val="ad"/>
          <w:sz w:val="28"/>
          <w:szCs w:val="28"/>
        </w:rPr>
        <w:t>Объявление о проведении закупа способом запроса ценовых предложений</w:t>
      </w:r>
      <w:r w:rsidR="009F0935" w:rsidRPr="009F0935">
        <w:rPr>
          <w:rStyle w:val="ad"/>
          <w:sz w:val="28"/>
          <w:szCs w:val="28"/>
        </w:rPr>
        <w:t xml:space="preserve"> №4</w:t>
      </w:r>
    </w:p>
    <w:p w:rsidR="001A14FB" w:rsidRDefault="00D94634" w:rsidP="001A14FB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 xml:space="preserve">      </w:t>
      </w:r>
      <w:r w:rsidR="001A14FB">
        <w:rPr>
          <w:sz w:val="24"/>
          <w:szCs w:val="24"/>
        </w:rPr>
        <w:tab/>
      </w:r>
      <w:r w:rsidR="001A14FB">
        <w:rPr>
          <w:sz w:val="24"/>
          <w:szCs w:val="24"/>
        </w:rPr>
        <w:tab/>
      </w:r>
      <w:r w:rsidR="001A14FB">
        <w:rPr>
          <w:sz w:val="24"/>
          <w:szCs w:val="24"/>
        </w:rPr>
        <w:tab/>
        <w:t xml:space="preserve">                       </w:t>
      </w:r>
      <w:r w:rsidR="001A14FB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  <w:lang w:val="en-US"/>
        </w:rPr>
        <w:t xml:space="preserve">                 </w:t>
      </w:r>
      <w:r w:rsidR="001A14FB">
        <w:rPr>
          <w:sz w:val="24"/>
          <w:szCs w:val="24"/>
        </w:rPr>
        <w:t xml:space="preserve">                                           0</w:t>
      </w:r>
      <w:r>
        <w:rPr>
          <w:sz w:val="24"/>
          <w:szCs w:val="24"/>
          <w:lang w:val="en-US"/>
        </w:rPr>
        <w:t>3</w:t>
      </w:r>
      <w:r w:rsidR="001A14FB">
        <w:rPr>
          <w:sz w:val="24"/>
          <w:szCs w:val="24"/>
        </w:rPr>
        <w:t xml:space="preserve"> августа 2023 год</w:t>
      </w:r>
    </w:p>
    <w:p w:rsidR="00A03CCF" w:rsidRPr="00A03CCF" w:rsidRDefault="00A03CCF" w:rsidP="00A03CC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</w:p>
    <w:p w:rsidR="001A14FB" w:rsidRPr="00A03CCF" w:rsidRDefault="001A14FB" w:rsidP="001A14FB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Заказчик: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Государственное коммунальное предприятие на праве хозяйственного ведения «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Акмолинский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областной центр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фтизиопульмонологии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им.К.Курманбаева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» при управлении здравоохранения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Акмолинской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области, 020000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Акмолинская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область, </w:t>
      </w:r>
      <w:proofErr w:type="gramStart"/>
      <w:r w:rsidRPr="00A03CCF">
        <w:rPr>
          <w:rFonts w:ascii="Times New Roman" w:hAnsi="Times New Roman" w:cs="Times New Roman"/>
          <w:spacing w:val="2"/>
          <w:sz w:val="24"/>
          <w:szCs w:val="24"/>
        </w:rPr>
        <w:t>г</w:t>
      </w:r>
      <w:proofErr w:type="gramEnd"/>
      <w:r w:rsidRPr="00A03CCF">
        <w:rPr>
          <w:rFonts w:ascii="Times New Roman" w:hAnsi="Times New Roman" w:cs="Times New Roman"/>
          <w:spacing w:val="2"/>
          <w:sz w:val="24"/>
          <w:szCs w:val="24"/>
        </w:rPr>
        <w:t>. Кокшетау, трасса КОКШЕТАУ-РУЗАЕВКА,1 объявляет</w:t>
      </w:r>
      <w:r w:rsidRPr="00A03CCF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о проведении закупа следующих товаров:</w:t>
      </w:r>
    </w:p>
    <w:p w:rsidR="001A14FB" w:rsidRDefault="001A14FB" w:rsidP="001A14FB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5153" w:type="dxa"/>
        <w:jc w:val="center"/>
        <w:tblLayout w:type="fixed"/>
        <w:tblLook w:val="04A0"/>
      </w:tblPr>
      <w:tblGrid>
        <w:gridCol w:w="721"/>
        <w:gridCol w:w="2937"/>
        <w:gridCol w:w="4691"/>
        <w:gridCol w:w="1168"/>
        <w:gridCol w:w="958"/>
        <w:gridCol w:w="1276"/>
        <w:gridCol w:w="1452"/>
        <w:gridCol w:w="1950"/>
      </w:tblGrid>
      <w:tr w:rsidR="001A14FB" w:rsidRPr="00B35BD1" w:rsidTr="00A03CCF">
        <w:trPr>
          <w:trHeight w:val="1028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закупаемых товаров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характеристика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измерен.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Кол-во, объем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35BD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единицу, тенге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FB" w:rsidRPr="00B06321" w:rsidRDefault="001A14FB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6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 выделенная для закупок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14FB" w:rsidRPr="00B35BD1" w:rsidRDefault="001A14FB" w:rsidP="001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поставки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Рентген пленка синечувствительная формат 30*40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F16AAE">
            <w:pPr>
              <w:spacing w:after="0" w:line="240" w:lineRule="auto"/>
              <w:ind w:left="76" w:hanging="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Рентген пленка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синечувствительная формат 30*40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FUJIFILM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синечувствительная формат 30*40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45 000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360 000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46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Проявитель</w:t>
            </w:r>
            <w:proofErr w:type="gram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1</w:t>
            </w:r>
            <w:proofErr w:type="gram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-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B06321" w:rsidRPr="00A03CCF" w:rsidRDefault="00B06321" w:rsidP="0046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ProDev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EB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Проявитель</w:t>
            </w:r>
            <w:proofErr w:type="gram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1</w:t>
            </w:r>
            <w:proofErr w:type="gram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-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B06321" w:rsidRPr="00A03CCF" w:rsidRDefault="00B06321" w:rsidP="00EB75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ProDev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kk-KZ" w:eastAsia="ru-RU"/>
              </w:rPr>
              <w:t>компл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29 000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319 000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Фиксаж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</w:p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Profix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B35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Фиксаж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</w:p>
          <w:p w:rsidR="00B06321" w:rsidRPr="00A03CCF" w:rsidRDefault="00B06321" w:rsidP="00B350E2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Profix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kk-KZ" w:eastAsia="ru-RU"/>
              </w:rPr>
              <w:t>компл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17 000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187 000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303D76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Тест-система для количественного определения ДНК микробактерий туберкулеза и туберкулеза с множественной лекарственной устойчивостью AccuPower TБ&amp;МЛУ ПЦР в реальном времени (TB&amp;MDR Real-Time PCR Kit) 48 тестов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22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Тест-система для количественного определения ДНК микробактерий туберкулеза и туберкулеза с множественной лекарственной устойчивостью AccuPower TБ&amp;МЛУ ПЦР в реальном времени (TB&amp;MDR Real-Time PCR Kit) 48 тестов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kk-KZ" w:eastAsia="ru-RU"/>
              </w:rPr>
              <w:t>уп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1 060 800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3 182 400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D76" w:rsidRPr="00A03CCF" w:rsidRDefault="00303D76" w:rsidP="0030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Набор для выделения геномной ДНК микробактерий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ru-RU"/>
              </w:rPr>
              <w:t>TM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ExiPrepDxMycobacteriaGenomic</w:t>
            </w:r>
            <w:proofErr w:type="spellEnd"/>
          </w:p>
          <w:p w:rsidR="00B06321" w:rsidRPr="00A03CCF" w:rsidRDefault="00303D76" w:rsidP="00303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DNA Kit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22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Набор для выделения геномной ДНК микробактерий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ru-RU"/>
              </w:rPr>
              <w:t>TM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ExiPrepDxMycobacteriaGenomic</w:t>
            </w:r>
            <w:proofErr w:type="spellEnd"/>
          </w:p>
          <w:p w:rsidR="00B06321" w:rsidRPr="00A03CCF" w:rsidRDefault="00B06321" w:rsidP="0022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DNA Kit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541 500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1 624 500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303D76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Тест-система для количественного определения ДНК микробактерий туберкулеза в образцах сыворотки и плазмы крови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AccuPower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 и ШЛУ ПЦР набор-А, Б в реальном времени (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PCRKit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2 ряда по 48 тестов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22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Тест-система для количественного определения ДНК микробактерий туберкулеза в образцах сыворотки и плазмы крови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AccuPower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 и ШЛУ ПЦР набор-А, Б в реальном времени (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PCRKit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2 ряда по 48 тестов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1 092 500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3 277 500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Сенсорная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касета</w:t>
            </w:r>
            <w:proofErr w:type="spellEnd"/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C43E99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50 тестов/60дней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475 000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1 425 000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Калибровочный блок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C43E99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ABL80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basik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221 100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663 300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C43E99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- 1Rsnge -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Gualichek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 в упаковке по 30фл. по 1,0мл.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C43E99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- 2Rsnge -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Gualichek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 в упаковке по 30фл. по 1,0мл.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224EE2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- 3Rsnge -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Gualichek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 в упаковке по 30фл. по 1,0мл.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C43E99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- 4Rsnge -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Gualichek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 в упаковке по 30фл. по 1,0мл.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22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Годовой сервисный набор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B063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Годовой сервисный набор – набор принадлежностей анализатора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ABL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80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FLEX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: 1)Головка помпы перистальтического насоса – 1шт. Насос необходим для регулирования </w:t>
            </w: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транфера</w:t>
            </w:r>
            <w:proofErr w:type="spellEnd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 жидкости в анализаторе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ABL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80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FLEX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. Сделан из пластика.  2)Комплект соединительных трубок – 1шт. Состоит из вулканической резины. 3)Сливной коллектор – 1шт. Состоит из пластика. Коллектор предназначен для слива отходов.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абор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160 170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160 170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Цоликлон</w:t>
            </w:r>
            <w:proofErr w:type="spellEnd"/>
            <w:proofErr w:type="gramStart"/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</w:t>
            </w:r>
            <w:proofErr w:type="gramEnd"/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6321" w:rsidRPr="00A03CCF" w:rsidRDefault="00B06321" w:rsidP="00C43E99">
            <w:pPr>
              <w:spacing w:after="0" w:line="240" w:lineRule="auto"/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10мл. №10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1 900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D94634" w:rsidRPr="00B6244E" w:rsidTr="00A03CC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634" w:rsidRPr="00A03CCF" w:rsidRDefault="00D94634" w:rsidP="00963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634" w:rsidRPr="00A03CCF" w:rsidRDefault="00D94634" w:rsidP="00D23BAF">
            <w:pPr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 xml:space="preserve">Мундштук (загубник) с фильтром 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4634" w:rsidRPr="00A03CCF" w:rsidRDefault="00D94634" w:rsidP="00D23BAF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картонный одноразовый. Типоразмер 28*65*1,0 (PSA 1000 - аналог) для спирографа СМП - 21/01 - "Р-Д"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634" w:rsidRPr="00A03CCF" w:rsidRDefault="00D94634" w:rsidP="00D23B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634" w:rsidRPr="00A03CCF" w:rsidRDefault="00D94634" w:rsidP="00D23BAF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634" w:rsidRPr="00A03CCF" w:rsidRDefault="00D94634" w:rsidP="00D23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634" w:rsidRPr="00A03CCF" w:rsidRDefault="00D94634" w:rsidP="00D23B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CCF">
              <w:rPr>
                <w:rFonts w:ascii="Times New Roman" w:hAnsi="Times New Roman" w:cs="Times New Roman"/>
                <w:color w:val="000000"/>
                <w:lang w:val="kk-KZ"/>
              </w:rPr>
              <w:t>36000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634" w:rsidRPr="00A03CCF" w:rsidRDefault="00D94634" w:rsidP="00A0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020000 </w:t>
            </w:r>
            <w:proofErr w:type="spell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Акмолинская</w:t>
            </w:r>
            <w:proofErr w:type="spell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область, </w:t>
            </w:r>
            <w:proofErr w:type="gramStart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г</w:t>
            </w:r>
            <w:proofErr w:type="gramEnd"/>
            <w:r w:rsidRPr="00A03CC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 Кокшетау, трасса КОКШЕТАУ-РУЗАЕВКА,1,Аптека</w:t>
            </w:r>
          </w:p>
        </w:tc>
      </w:tr>
      <w:tr w:rsidR="00B06321" w:rsidRPr="006D7611" w:rsidTr="00A03CCF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321" w:rsidRPr="00A03CCF" w:rsidRDefault="00B06321" w:rsidP="0096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6321" w:rsidRPr="00A03CCF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3CCF" w:rsidRPr="00A03CCF" w:rsidRDefault="00A03CCF" w:rsidP="00A03C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12318510</w:t>
            </w:r>
          </w:p>
          <w:p w:rsidR="00B06321" w:rsidRPr="00A03CCF" w:rsidRDefault="00B06321" w:rsidP="00B063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6321" w:rsidRDefault="00B06321" w:rsidP="0096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A14FB" w:rsidRDefault="001A14FB" w:rsidP="001A14FB">
      <w:pPr>
        <w:shd w:val="clear" w:color="auto" w:fill="FFFFFF"/>
        <w:spacing w:after="0"/>
        <w:ind w:left="709"/>
        <w:jc w:val="both"/>
        <w:textAlignment w:val="baseline"/>
        <w:rPr>
          <w:rFonts w:ascii="Times New Roman" w:hAnsi="Times New Roman" w:cs="Times New Roman"/>
          <w:b/>
          <w:spacing w:val="2"/>
        </w:rPr>
      </w:pPr>
    </w:p>
    <w:p w:rsidR="001A14FB" w:rsidRPr="00A03CCF" w:rsidRDefault="001A14FB" w:rsidP="001A14FB">
      <w:pPr>
        <w:shd w:val="clear" w:color="auto" w:fill="FFFFFF"/>
        <w:spacing w:after="0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2.Срок поставки товара:</w:t>
      </w:r>
      <w:r w:rsidRPr="00A03CCF">
        <w:rPr>
          <w:rFonts w:ascii="Times New Roman" w:hAnsi="Times New Roman" w:cs="Times New Roman"/>
          <w:sz w:val="24"/>
          <w:szCs w:val="24"/>
        </w:rPr>
        <w:t xml:space="preserve"> Поставка товара должна быть осуществлена в течение 15 календарных дней с даты подачи заявки Заказчика. г. Кокшетау, трасса КОКШЕТАУ-РУЗАЕВКА, 1</w:t>
      </w:r>
      <w:proofErr w:type="gramStart"/>
      <w:r w:rsidRPr="00A03CC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03CCF">
        <w:rPr>
          <w:rFonts w:ascii="Times New Roman" w:hAnsi="Times New Roman" w:cs="Times New Roman"/>
          <w:sz w:val="24"/>
          <w:szCs w:val="24"/>
        </w:rPr>
        <w:t xml:space="preserve"> Аптеку. В цену товара входит поставка, транспортировка, разгрузка и складирование товара в помещение склада.</w:t>
      </w:r>
    </w:p>
    <w:p w:rsidR="001A14FB" w:rsidRPr="00A03CCF" w:rsidRDefault="001A14FB" w:rsidP="001A14F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      3. Условия поставки: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Доставить товар на склад своим транспортом по количеству, качеству, ассортименту указанным в данном объявлении, в указанные сроки.</w:t>
      </w:r>
    </w:p>
    <w:p w:rsidR="001A14FB" w:rsidRPr="00A03CCF" w:rsidRDefault="001A14FB" w:rsidP="001A14F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      4.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Пакет документов с ценовыми предложениями представить в срок 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с 0</w:t>
      </w:r>
      <w:r w:rsidR="00D94634" w:rsidRPr="00A03CCF">
        <w:rPr>
          <w:rFonts w:ascii="Times New Roman" w:hAnsi="Times New Roman" w:cs="Times New Roman"/>
          <w:b/>
          <w:spacing w:val="2"/>
          <w:sz w:val="24"/>
          <w:szCs w:val="24"/>
        </w:rPr>
        <w:t>3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августа до </w:t>
      </w:r>
      <w:r w:rsidR="00D94634" w:rsidRPr="00A03CCF">
        <w:rPr>
          <w:rFonts w:ascii="Times New Roman" w:hAnsi="Times New Roman" w:cs="Times New Roman"/>
          <w:b/>
          <w:spacing w:val="2"/>
          <w:sz w:val="24"/>
          <w:szCs w:val="24"/>
        </w:rPr>
        <w:t>10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августа 2023 года, до 11 ч 00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мин включительно, по адресу: 020000 </w:t>
      </w:r>
      <w:proofErr w:type="spellStart"/>
      <w:r w:rsidRPr="00A03CCF">
        <w:rPr>
          <w:rFonts w:ascii="Times New Roman" w:hAnsi="Times New Roman" w:cs="Times New Roman"/>
          <w:spacing w:val="2"/>
          <w:sz w:val="24"/>
          <w:szCs w:val="24"/>
        </w:rPr>
        <w:t>Акмолинская</w:t>
      </w:r>
      <w:proofErr w:type="spell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 область, г. Кокшетау, трасса КОКШЕТАУ-РУЗАЕВКА -1, кабинет государственных закупок. Окончательный срок подачи ценовых предложений 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>до 11 часов 00 минут 9 августа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  <w:t xml:space="preserve"> 2023 года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.    Конверты с ценовыми предложениями будут вскрываться 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в 11 часов 15 минут </w:t>
      </w:r>
      <w:r w:rsidR="00D94634" w:rsidRPr="00A03CCF">
        <w:rPr>
          <w:rFonts w:ascii="Times New Roman" w:hAnsi="Times New Roman" w:cs="Times New Roman"/>
          <w:b/>
          <w:spacing w:val="2"/>
          <w:sz w:val="24"/>
          <w:szCs w:val="24"/>
        </w:rPr>
        <w:t>10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  <w:t xml:space="preserve"> августа 2023 года</w:t>
      </w:r>
      <w:r w:rsidRPr="00A03CC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по адресу </w:t>
      </w:r>
      <w:proofErr w:type="gramStart"/>
      <w:r w:rsidRPr="00A03CCF">
        <w:rPr>
          <w:rFonts w:ascii="Times New Roman" w:hAnsi="Times New Roman" w:cs="Times New Roman"/>
          <w:spacing w:val="2"/>
          <w:sz w:val="24"/>
          <w:szCs w:val="24"/>
        </w:rPr>
        <w:t>г</w:t>
      </w:r>
      <w:proofErr w:type="gramEnd"/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. Кокшетау, </w:t>
      </w:r>
      <w:r w:rsidR="004F62FD" w:rsidRPr="00A03CCF">
        <w:rPr>
          <w:rFonts w:ascii="Times New Roman" w:hAnsi="Times New Roman" w:cs="Times New Roman"/>
          <w:spacing w:val="2"/>
          <w:sz w:val="24"/>
          <w:szCs w:val="24"/>
        </w:rPr>
        <w:t>трасса КОКШЕТАУ-РУЗАЕВКА,1</w:t>
      </w:r>
      <w:r w:rsidRPr="00A03CCF">
        <w:rPr>
          <w:rFonts w:ascii="Times New Roman" w:hAnsi="Times New Roman" w:cs="Times New Roman"/>
          <w:spacing w:val="2"/>
          <w:sz w:val="24"/>
          <w:szCs w:val="24"/>
        </w:rPr>
        <w:t xml:space="preserve">, кабинет государственных закупок. </w:t>
      </w:r>
    </w:p>
    <w:p w:rsidR="001A14FB" w:rsidRPr="00A03CCF" w:rsidRDefault="001A14FB" w:rsidP="001A14F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DE1A5E" w:rsidRPr="00A03CCF" w:rsidRDefault="00DE1A5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52E8" w:rsidRPr="00A03CCF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A5E" w:rsidRPr="00A03CCF" w:rsidRDefault="00701B6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CCF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ED3357" w:rsidRPr="00A03CCF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051714" w:rsidRPr="00A03CCF">
        <w:rPr>
          <w:rFonts w:ascii="Times New Roman" w:hAnsi="Times New Roman" w:cs="Times New Roman"/>
          <w:b/>
          <w:color w:val="000000"/>
          <w:sz w:val="24"/>
          <w:szCs w:val="24"/>
        </w:rPr>
        <w:t>ректор:</w:t>
      </w:r>
      <w:r w:rsidR="003F5EB3" w:rsidRPr="00A03CC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D94634" w:rsidRPr="00A03C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</w:t>
      </w:r>
      <w:r w:rsidR="003F5EB3" w:rsidRPr="00A03CC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51714" w:rsidRPr="00A03CC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F62FD" w:rsidRPr="00A03CCF">
        <w:rPr>
          <w:rFonts w:ascii="Times New Roman" w:hAnsi="Times New Roman" w:cs="Times New Roman"/>
          <w:b/>
          <w:sz w:val="24"/>
          <w:szCs w:val="24"/>
        </w:rPr>
        <w:t>Махашев</w:t>
      </w:r>
      <w:proofErr w:type="spellEnd"/>
      <w:r w:rsidR="004F62FD" w:rsidRPr="00A03CCF">
        <w:rPr>
          <w:rFonts w:ascii="Times New Roman" w:hAnsi="Times New Roman" w:cs="Times New Roman"/>
          <w:b/>
          <w:sz w:val="24"/>
          <w:szCs w:val="24"/>
        </w:rPr>
        <w:t xml:space="preserve"> Ж.Р.</w:t>
      </w:r>
    </w:p>
    <w:p w:rsidR="00971445" w:rsidRDefault="0097144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1445" w:rsidRDefault="0097144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2FD" w:rsidRDefault="004F62F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2FD" w:rsidRDefault="004F62F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2FD" w:rsidRDefault="004F62FD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03CCF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03CCF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03CCF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03CCF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03CCF" w:rsidRPr="00A03CCF" w:rsidRDefault="00A03CCF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E1A5E" w:rsidRPr="00252E93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E1A5E" w:rsidRPr="00252E93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624B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abstractNum w:abstractNumId="6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C64717"/>
    <w:multiLevelType w:val="hybridMultilevel"/>
    <w:tmpl w:val="E7183D24"/>
    <w:lvl w:ilvl="0" w:tplc="A9209F9E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2"/>
  </w:num>
  <w:num w:numId="8">
    <w:abstractNumId w:val="10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  <w:num w:numId="13">
    <w:abstractNumId w:val="4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EEE"/>
    <w:rsid w:val="0000001E"/>
    <w:rsid w:val="0000010C"/>
    <w:rsid w:val="000029E2"/>
    <w:rsid w:val="000054C6"/>
    <w:rsid w:val="0001303C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CAB"/>
    <w:rsid w:val="0006017F"/>
    <w:rsid w:val="000620E0"/>
    <w:rsid w:val="00065142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3AA7"/>
    <w:rsid w:val="000B54D4"/>
    <w:rsid w:val="000B58FE"/>
    <w:rsid w:val="000C0E05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109D"/>
    <w:rsid w:val="00103F0D"/>
    <w:rsid w:val="0010576E"/>
    <w:rsid w:val="0011071E"/>
    <w:rsid w:val="00110D9B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CF2"/>
    <w:rsid w:val="00130DAA"/>
    <w:rsid w:val="001315C8"/>
    <w:rsid w:val="00131E01"/>
    <w:rsid w:val="0013245A"/>
    <w:rsid w:val="00132808"/>
    <w:rsid w:val="001329E4"/>
    <w:rsid w:val="0013546E"/>
    <w:rsid w:val="001428DC"/>
    <w:rsid w:val="00146FFA"/>
    <w:rsid w:val="00147F44"/>
    <w:rsid w:val="00160365"/>
    <w:rsid w:val="00170416"/>
    <w:rsid w:val="001760D3"/>
    <w:rsid w:val="001764BA"/>
    <w:rsid w:val="001764D5"/>
    <w:rsid w:val="00177F9F"/>
    <w:rsid w:val="001844C0"/>
    <w:rsid w:val="0019186C"/>
    <w:rsid w:val="001932CD"/>
    <w:rsid w:val="0019563E"/>
    <w:rsid w:val="00197FE9"/>
    <w:rsid w:val="001A14FB"/>
    <w:rsid w:val="001A2BBA"/>
    <w:rsid w:val="001B2C66"/>
    <w:rsid w:val="001B552A"/>
    <w:rsid w:val="001B5F3B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68D9"/>
    <w:rsid w:val="00207C03"/>
    <w:rsid w:val="002132D0"/>
    <w:rsid w:val="0021555D"/>
    <w:rsid w:val="002169EB"/>
    <w:rsid w:val="00223B30"/>
    <w:rsid w:val="002268C7"/>
    <w:rsid w:val="00227D73"/>
    <w:rsid w:val="0023012D"/>
    <w:rsid w:val="00233132"/>
    <w:rsid w:val="00234459"/>
    <w:rsid w:val="00237D83"/>
    <w:rsid w:val="00241D88"/>
    <w:rsid w:val="00245881"/>
    <w:rsid w:val="00245EAB"/>
    <w:rsid w:val="002472B0"/>
    <w:rsid w:val="0025299D"/>
    <w:rsid w:val="00252E93"/>
    <w:rsid w:val="002557F0"/>
    <w:rsid w:val="00260D15"/>
    <w:rsid w:val="0026119B"/>
    <w:rsid w:val="0026217A"/>
    <w:rsid w:val="00263D0F"/>
    <w:rsid w:val="002659F6"/>
    <w:rsid w:val="00267929"/>
    <w:rsid w:val="00270584"/>
    <w:rsid w:val="00270FFE"/>
    <w:rsid w:val="0027208B"/>
    <w:rsid w:val="0027212D"/>
    <w:rsid w:val="0027320C"/>
    <w:rsid w:val="00276146"/>
    <w:rsid w:val="00282F5F"/>
    <w:rsid w:val="00285CD6"/>
    <w:rsid w:val="00291FE2"/>
    <w:rsid w:val="00295AC1"/>
    <w:rsid w:val="00297405"/>
    <w:rsid w:val="002A19A0"/>
    <w:rsid w:val="002A2EAD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6326"/>
    <w:rsid w:val="002F7E25"/>
    <w:rsid w:val="00301BFC"/>
    <w:rsid w:val="00303D76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0FF5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4B27"/>
    <w:rsid w:val="003775E6"/>
    <w:rsid w:val="003826DA"/>
    <w:rsid w:val="00384FAF"/>
    <w:rsid w:val="00385610"/>
    <w:rsid w:val="00391F1E"/>
    <w:rsid w:val="00394A27"/>
    <w:rsid w:val="003A1EA6"/>
    <w:rsid w:val="003A4A73"/>
    <w:rsid w:val="003A67FF"/>
    <w:rsid w:val="003B17C8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403C59"/>
    <w:rsid w:val="004065EA"/>
    <w:rsid w:val="0041007C"/>
    <w:rsid w:val="00411E0E"/>
    <w:rsid w:val="004156AB"/>
    <w:rsid w:val="00415D4E"/>
    <w:rsid w:val="0041614D"/>
    <w:rsid w:val="00417E50"/>
    <w:rsid w:val="0042202E"/>
    <w:rsid w:val="00423E15"/>
    <w:rsid w:val="00426CC2"/>
    <w:rsid w:val="0043677C"/>
    <w:rsid w:val="00437969"/>
    <w:rsid w:val="00443238"/>
    <w:rsid w:val="004442CB"/>
    <w:rsid w:val="00445A14"/>
    <w:rsid w:val="00446C30"/>
    <w:rsid w:val="004520F9"/>
    <w:rsid w:val="00453B9F"/>
    <w:rsid w:val="00462A60"/>
    <w:rsid w:val="00463C56"/>
    <w:rsid w:val="00470CAA"/>
    <w:rsid w:val="0047320A"/>
    <w:rsid w:val="004741FC"/>
    <w:rsid w:val="00474E83"/>
    <w:rsid w:val="00482DC8"/>
    <w:rsid w:val="00485F5E"/>
    <w:rsid w:val="004902A2"/>
    <w:rsid w:val="004904F8"/>
    <w:rsid w:val="00491096"/>
    <w:rsid w:val="004A1992"/>
    <w:rsid w:val="004A55CF"/>
    <w:rsid w:val="004A6E3A"/>
    <w:rsid w:val="004B0596"/>
    <w:rsid w:val="004B0956"/>
    <w:rsid w:val="004B0B6C"/>
    <w:rsid w:val="004B2C5D"/>
    <w:rsid w:val="004B3C00"/>
    <w:rsid w:val="004B43B6"/>
    <w:rsid w:val="004C4EBE"/>
    <w:rsid w:val="004D05B8"/>
    <w:rsid w:val="004D081E"/>
    <w:rsid w:val="004D0BF0"/>
    <w:rsid w:val="004D2156"/>
    <w:rsid w:val="004E1655"/>
    <w:rsid w:val="004E482F"/>
    <w:rsid w:val="004E7B88"/>
    <w:rsid w:val="004F25C1"/>
    <w:rsid w:val="004F5F67"/>
    <w:rsid w:val="004F62FD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519F"/>
    <w:rsid w:val="00585BB0"/>
    <w:rsid w:val="005900B1"/>
    <w:rsid w:val="005A0705"/>
    <w:rsid w:val="005A1813"/>
    <w:rsid w:val="005A218B"/>
    <w:rsid w:val="005A5897"/>
    <w:rsid w:val="005B2775"/>
    <w:rsid w:val="005B3BA4"/>
    <w:rsid w:val="005B3FCB"/>
    <w:rsid w:val="005C1047"/>
    <w:rsid w:val="005C27C4"/>
    <w:rsid w:val="005C2897"/>
    <w:rsid w:val="005C4118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25190"/>
    <w:rsid w:val="00627218"/>
    <w:rsid w:val="00634CA4"/>
    <w:rsid w:val="00635632"/>
    <w:rsid w:val="00637A05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C4C"/>
    <w:rsid w:val="00665659"/>
    <w:rsid w:val="00665A82"/>
    <w:rsid w:val="00666E33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B4"/>
    <w:rsid w:val="006B7855"/>
    <w:rsid w:val="006C246B"/>
    <w:rsid w:val="006C3285"/>
    <w:rsid w:val="006C3B71"/>
    <w:rsid w:val="006C4744"/>
    <w:rsid w:val="006C606A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5884"/>
    <w:rsid w:val="006F7218"/>
    <w:rsid w:val="006F79BD"/>
    <w:rsid w:val="007006C1"/>
    <w:rsid w:val="00701B65"/>
    <w:rsid w:val="00702C61"/>
    <w:rsid w:val="007138E2"/>
    <w:rsid w:val="00717189"/>
    <w:rsid w:val="00717E5E"/>
    <w:rsid w:val="0072080E"/>
    <w:rsid w:val="00723EC0"/>
    <w:rsid w:val="00724DA7"/>
    <w:rsid w:val="0072511A"/>
    <w:rsid w:val="00726011"/>
    <w:rsid w:val="00727681"/>
    <w:rsid w:val="00727B11"/>
    <w:rsid w:val="007300F5"/>
    <w:rsid w:val="00730434"/>
    <w:rsid w:val="0073238C"/>
    <w:rsid w:val="00733D3B"/>
    <w:rsid w:val="00736746"/>
    <w:rsid w:val="00736DBF"/>
    <w:rsid w:val="00736FF6"/>
    <w:rsid w:val="0074178F"/>
    <w:rsid w:val="00745B15"/>
    <w:rsid w:val="00747454"/>
    <w:rsid w:val="00750B89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44ED"/>
    <w:rsid w:val="007D5332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11B8"/>
    <w:rsid w:val="0081145A"/>
    <w:rsid w:val="00812D0D"/>
    <w:rsid w:val="0081378A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6468B"/>
    <w:rsid w:val="00864D66"/>
    <w:rsid w:val="0086545D"/>
    <w:rsid w:val="00867932"/>
    <w:rsid w:val="00872E2B"/>
    <w:rsid w:val="00874E78"/>
    <w:rsid w:val="0087507C"/>
    <w:rsid w:val="0087796A"/>
    <w:rsid w:val="00880029"/>
    <w:rsid w:val="00880A1B"/>
    <w:rsid w:val="00884F64"/>
    <w:rsid w:val="00895CA4"/>
    <w:rsid w:val="00896D1F"/>
    <w:rsid w:val="008A1C77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2D46"/>
    <w:rsid w:val="00917812"/>
    <w:rsid w:val="0092165B"/>
    <w:rsid w:val="00922394"/>
    <w:rsid w:val="009225AA"/>
    <w:rsid w:val="0093007A"/>
    <w:rsid w:val="0093373A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5153"/>
    <w:rsid w:val="00965BFC"/>
    <w:rsid w:val="00965EA4"/>
    <w:rsid w:val="00970DBE"/>
    <w:rsid w:val="00971445"/>
    <w:rsid w:val="00972AC6"/>
    <w:rsid w:val="00974721"/>
    <w:rsid w:val="00974968"/>
    <w:rsid w:val="00976460"/>
    <w:rsid w:val="00980570"/>
    <w:rsid w:val="0098096B"/>
    <w:rsid w:val="00980A25"/>
    <w:rsid w:val="009823C7"/>
    <w:rsid w:val="0098240C"/>
    <w:rsid w:val="00982BFA"/>
    <w:rsid w:val="009901F9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170B"/>
    <w:rsid w:val="009D1B24"/>
    <w:rsid w:val="009D5EC5"/>
    <w:rsid w:val="009D7955"/>
    <w:rsid w:val="009E2663"/>
    <w:rsid w:val="009E3AB5"/>
    <w:rsid w:val="009E4390"/>
    <w:rsid w:val="009E627E"/>
    <w:rsid w:val="009E6790"/>
    <w:rsid w:val="009F01FE"/>
    <w:rsid w:val="009F0935"/>
    <w:rsid w:val="009F283C"/>
    <w:rsid w:val="009F361D"/>
    <w:rsid w:val="009F7785"/>
    <w:rsid w:val="00A005E1"/>
    <w:rsid w:val="00A02C77"/>
    <w:rsid w:val="00A039F7"/>
    <w:rsid w:val="00A03CCF"/>
    <w:rsid w:val="00A0480F"/>
    <w:rsid w:val="00A05EDB"/>
    <w:rsid w:val="00A12F3E"/>
    <w:rsid w:val="00A1302C"/>
    <w:rsid w:val="00A201E1"/>
    <w:rsid w:val="00A211B0"/>
    <w:rsid w:val="00A261C5"/>
    <w:rsid w:val="00A2622F"/>
    <w:rsid w:val="00A269DC"/>
    <w:rsid w:val="00A306F0"/>
    <w:rsid w:val="00A317B6"/>
    <w:rsid w:val="00A40D1F"/>
    <w:rsid w:val="00A45504"/>
    <w:rsid w:val="00A471CE"/>
    <w:rsid w:val="00A50E5F"/>
    <w:rsid w:val="00A53EB6"/>
    <w:rsid w:val="00A55838"/>
    <w:rsid w:val="00A55DA8"/>
    <w:rsid w:val="00A600C9"/>
    <w:rsid w:val="00A625D7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C0FC4"/>
    <w:rsid w:val="00AC3A43"/>
    <w:rsid w:val="00AC4985"/>
    <w:rsid w:val="00AC4E04"/>
    <w:rsid w:val="00AC750C"/>
    <w:rsid w:val="00AD0C0A"/>
    <w:rsid w:val="00AD341D"/>
    <w:rsid w:val="00AF001C"/>
    <w:rsid w:val="00AF0C77"/>
    <w:rsid w:val="00AF1FA0"/>
    <w:rsid w:val="00AF2BB8"/>
    <w:rsid w:val="00B0013B"/>
    <w:rsid w:val="00B031ED"/>
    <w:rsid w:val="00B044EB"/>
    <w:rsid w:val="00B06321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3047A"/>
    <w:rsid w:val="00B31715"/>
    <w:rsid w:val="00B350E2"/>
    <w:rsid w:val="00B35BD1"/>
    <w:rsid w:val="00B36464"/>
    <w:rsid w:val="00B3684B"/>
    <w:rsid w:val="00B36AFA"/>
    <w:rsid w:val="00B447E7"/>
    <w:rsid w:val="00B513E0"/>
    <w:rsid w:val="00B5291D"/>
    <w:rsid w:val="00B53408"/>
    <w:rsid w:val="00B55174"/>
    <w:rsid w:val="00B55EAC"/>
    <w:rsid w:val="00B60E62"/>
    <w:rsid w:val="00B617B7"/>
    <w:rsid w:val="00B6244E"/>
    <w:rsid w:val="00B65992"/>
    <w:rsid w:val="00B6705E"/>
    <w:rsid w:val="00B761C1"/>
    <w:rsid w:val="00B76593"/>
    <w:rsid w:val="00B820D5"/>
    <w:rsid w:val="00B90206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5C81"/>
    <w:rsid w:val="00BC6FED"/>
    <w:rsid w:val="00BD12DF"/>
    <w:rsid w:val="00BD316D"/>
    <w:rsid w:val="00BD6ED6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302B1"/>
    <w:rsid w:val="00C32980"/>
    <w:rsid w:val="00C339B9"/>
    <w:rsid w:val="00C3515C"/>
    <w:rsid w:val="00C35604"/>
    <w:rsid w:val="00C375D8"/>
    <w:rsid w:val="00C37B5C"/>
    <w:rsid w:val="00C40664"/>
    <w:rsid w:val="00C41281"/>
    <w:rsid w:val="00C422CA"/>
    <w:rsid w:val="00C426D6"/>
    <w:rsid w:val="00C43E99"/>
    <w:rsid w:val="00C442BE"/>
    <w:rsid w:val="00C45A81"/>
    <w:rsid w:val="00C51053"/>
    <w:rsid w:val="00C51587"/>
    <w:rsid w:val="00C55FE3"/>
    <w:rsid w:val="00C57116"/>
    <w:rsid w:val="00C576DB"/>
    <w:rsid w:val="00C62375"/>
    <w:rsid w:val="00C63623"/>
    <w:rsid w:val="00C63F13"/>
    <w:rsid w:val="00C65238"/>
    <w:rsid w:val="00C73536"/>
    <w:rsid w:val="00C76609"/>
    <w:rsid w:val="00C77442"/>
    <w:rsid w:val="00C77E47"/>
    <w:rsid w:val="00C81BA3"/>
    <w:rsid w:val="00C82BA0"/>
    <w:rsid w:val="00C91B52"/>
    <w:rsid w:val="00C91BD2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1B15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690B"/>
    <w:rsid w:val="00D33384"/>
    <w:rsid w:val="00D3421B"/>
    <w:rsid w:val="00D343D9"/>
    <w:rsid w:val="00D37428"/>
    <w:rsid w:val="00D37BEF"/>
    <w:rsid w:val="00D414D9"/>
    <w:rsid w:val="00D42C95"/>
    <w:rsid w:val="00D47253"/>
    <w:rsid w:val="00D472CD"/>
    <w:rsid w:val="00D5355D"/>
    <w:rsid w:val="00D53A45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3488"/>
    <w:rsid w:val="00D94634"/>
    <w:rsid w:val="00D9578F"/>
    <w:rsid w:val="00D9593B"/>
    <w:rsid w:val="00D9674E"/>
    <w:rsid w:val="00D97D19"/>
    <w:rsid w:val="00DA1179"/>
    <w:rsid w:val="00DA190E"/>
    <w:rsid w:val="00DA5B33"/>
    <w:rsid w:val="00DA6C80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6EBA"/>
    <w:rsid w:val="00DE1A5E"/>
    <w:rsid w:val="00DE26D1"/>
    <w:rsid w:val="00DE5325"/>
    <w:rsid w:val="00DE5426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0E1F"/>
    <w:rsid w:val="00E3266C"/>
    <w:rsid w:val="00E34779"/>
    <w:rsid w:val="00E37B2F"/>
    <w:rsid w:val="00E4593B"/>
    <w:rsid w:val="00E546FC"/>
    <w:rsid w:val="00E55784"/>
    <w:rsid w:val="00E562B6"/>
    <w:rsid w:val="00E57614"/>
    <w:rsid w:val="00E61408"/>
    <w:rsid w:val="00E61AFB"/>
    <w:rsid w:val="00E62BFC"/>
    <w:rsid w:val="00E65B9B"/>
    <w:rsid w:val="00E66978"/>
    <w:rsid w:val="00E72046"/>
    <w:rsid w:val="00E7331E"/>
    <w:rsid w:val="00E76D7D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B7591"/>
    <w:rsid w:val="00EC02D6"/>
    <w:rsid w:val="00EC0E5A"/>
    <w:rsid w:val="00EC132D"/>
    <w:rsid w:val="00EC13B3"/>
    <w:rsid w:val="00EC1765"/>
    <w:rsid w:val="00EC23D0"/>
    <w:rsid w:val="00EC4DEE"/>
    <w:rsid w:val="00EC7395"/>
    <w:rsid w:val="00ED160E"/>
    <w:rsid w:val="00ED3357"/>
    <w:rsid w:val="00ED34ED"/>
    <w:rsid w:val="00ED4BAC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6AAE"/>
    <w:rsid w:val="00F1710E"/>
    <w:rsid w:val="00F17D21"/>
    <w:rsid w:val="00F20B1C"/>
    <w:rsid w:val="00F21499"/>
    <w:rsid w:val="00F2423A"/>
    <w:rsid w:val="00F2565B"/>
    <w:rsid w:val="00F26C62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4649"/>
    <w:rsid w:val="00F84833"/>
    <w:rsid w:val="00F859F5"/>
    <w:rsid w:val="00F91667"/>
    <w:rsid w:val="00F917A7"/>
    <w:rsid w:val="00F92BBA"/>
    <w:rsid w:val="00F95364"/>
    <w:rsid w:val="00F961C7"/>
    <w:rsid w:val="00F96998"/>
    <w:rsid w:val="00FA34FE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6368"/>
    <w:rsid w:val="00FD6834"/>
    <w:rsid w:val="00FE0266"/>
    <w:rsid w:val="00FE1A29"/>
    <w:rsid w:val="00FE2111"/>
    <w:rsid w:val="00FE59A4"/>
    <w:rsid w:val="00FE606F"/>
    <w:rsid w:val="00FF1BF0"/>
    <w:rsid w:val="00FF3134"/>
    <w:rsid w:val="00FF4442"/>
    <w:rsid w:val="00FF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uiPriority w:val="9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E4162-E079-4900-8B7A-C9320DD6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6865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724</cp:revision>
  <cp:lastPrinted>2023-08-03T09:57:00Z</cp:lastPrinted>
  <dcterms:created xsi:type="dcterms:W3CDTF">2017-02-20T06:30:00Z</dcterms:created>
  <dcterms:modified xsi:type="dcterms:W3CDTF">2023-08-03T10:38:00Z</dcterms:modified>
</cp:coreProperties>
</file>